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Jueves, 26 de febrero de 2026</w:t>
      </w:r>
    </w:p>
    <w:p w:rsidR="00000000" w:rsidDel="00000000" w:rsidP="00000000" w:rsidRDefault="00000000" w:rsidRPr="00000000" w14:paraId="00000002">
      <w:pPr>
        <w:jc w:val="right"/>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(Tercera publicación)</w:t>
      </w:r>
    </w:p>
    <w:p w:rsidR="00000000" w:rsidDel="00000000" w:rsidP="00000000" w:rsidRDefault="00000000" w:rsidRPr="00000000" w14:paraId="00000003">
      <w:pPr>
        <w:jc w:val="right"/>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Asunción, Paraguay</w:t>
      </w:r>
    </w:p>
    <w:p w:rsidR="00000000" w:rsidDel="00000000" w:rsidP="00000000" w:rsidRDefault="00000000" w:rsidRPr="00000000" w14:paraId="00000004">
      <w:pPr>
        <w:jc w:val="both"/>
        <w:rPr>
          <w:rFonts w:ascii="Arial Narrow" w:cs="Arial Narrow" w:eastAsia="Arial Narrow" w:hAnsi="Arial Narrow"/>
          <w:b w:val="1"/>
          <w:bCs w:val="1"/>
          <w:sz w:val="25"/>
          <w:szCs w:val="25"/>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b w:val="1"/>
          <w:bCs w:val="1"/>
          <w:sz w:val="25"/>
          <w:szCs w:val="25"/>
        </w:rPr>
      </w:pPr>
      <w:r w:rsidDel="00000000" w:rsidR="00000000" w:rsidRPr="00000000">
        <w:rPr>
          <w:rFonts w:ascii="Arial Narrow" w:cs="Arial Narrow" w:eastAsia="Arial Narrow" w:hAnsi="Arial Narrow"/>
          <w:b w:val="1"/>
          <w:bCs w:val="1"/>
          <w:sz w:val="25"/>
          <w:szCs w:val="25"/>
          <w:rtl w:val="0"/>
        </w:rPr>
        <w:t xml:space="preserve">La adopción de un Hijo en el Reino de Dios</w:t>
      </w:r>
    </w:p>
    <w:p w:rsidR="00000000" w:rsidDel="00000000" w:rsidP="00000000" w:rsidRDefault="00000000" w:rsidRPr="00000000" w14:paraId="00000006">
      <w:pPr>
        <w:jc w:val="both"/>
        <w:rPr>
          <w:rFonts w:ascii="Arial Narrow" w:cs="Arial Narrow" w:eastAsia="Arial Narrow" w:hAnsi="Arial Narrow"/>
          <w:i w:val="1"/>
          <w:iCs w:val="1"/>
          <w:sz w:val="25"/>
          <w:szCs w:val="25"/>
        </w:rPr>
      </w:pPr>
      <w:r w:rsidDel="00000000" w:rsidR="00000000" w:rsidRPr="00000000">
        <w:rPr>
          <w:rFonts w:ascii="Arial Narrow" w:cs="Arial Narrow" w:eastAsia="Arial Narrow" w:hAnsi="Arial Narrow"/>
          <w:i w:val="1"/>
          <w:iCs w:val="1"/>
          <w:sz w:val="25"/>
          <w:szCs w:val="25"/>
          <w:rtl w:val="0"/>
        </w:rPr>
        <w:t xml:space="preserve">Dr. José Benjamín Pérez Matos</w:t>
      </w:r>
    </w:p>
    <w:p w:rsidR="00000000" w:rsidDel="00000000" w:rsidP="00000000" w:rsidRDefault="00000000" w:rsidRPr="00000000" w14:paraId="00000007">
      <w:pPr>
        <w:jc w:val="both"/>
        <w:rPr>
          <w:rFonts w:ascii="Arial Narrow" w:cs="Arial Narrow" w:eastAsia="Arial Narrow" w:hAnsi="Arial Narrow"/>
          <w:i w:val="1"/>
          <w:iCs w:val="1"/>
          <w:sz w:val="25"/>
          <w:szCs w:val="25"/>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Muy buenas tardes, amados hermanos y amigos presentes aquí en Asunción, Paraguay, y los que están conectados a través del satélite Amazonas y el satélite Eutelsat 8 allá en Europa, África e Israel; y aquí presentes los que vienen de Ciudad del Este, es un privilegio tenerlos acá, la comitiva: que Dios les bendiga grandemente.</w:t>
      </w:r>
    </w:p>
    <w:p w:rsidR="00000000" w:rsidDel="00000000" w:rsidP="00000000" w:rsidRDefault="00000000" w:rsidRPr="00000000" w14:paraId="00000009">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Para esta ocasión buscamos en el libro de Gálatas, en el capítulo 4, verso 1, donde nos dice el Espíritu Santo por boca del apóstol Pablo, primer mensajero de la Edad de Éfeso:</w:t>
      </w:r>
    </w:p>
    <w:p w:rsidR="00000000" w:rsidDel="00000000" w:rsidP="00000000" w:rsidRDefault="00000000" w:rsidRPr="00000000" w14:paraId="0000000B">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b w:val="1"/>
          <w:bCs w:val="1"/>
          <w:sz w:val="25"/>
          <w:szCs w:val="25"/>
        </w:rPr>
      </w:pPr>
      <w:r w:rsidDel="00000000" w:rsidR="00000000" w:rsidRPr="00000000">
        <w:rPr>
          <w:rFonts w:ascii="Arial Narrow" w:cs="Arial Narrow" w:eastAsia="Arial Narrow" w:hAnsi="Arial Narrow"/>
          <w:b w:val="1"/>
          <w:bCs w:val="1"/>
          <w:sz w:val="25"/>
          <w:szCs w:val="25"/>
          <w:rtl w:val="0"/>
        </w:rPr>
        <w:t xml:space="preserve">Gálatas 4:1</w:t>
      </w:r>
    </w:p>
    <w:p w:rsidR="00000000" w:rsidDel="00000000" w:rsidP="00000000" w:rsidRDefault="00000000" w:rsidRPr="00000000" w14:paraId="0000000D">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1 Pero también digo: Entre tanto que el heredero es niño, en nada difiere del esclavo, aunque es señor de todo;</w:t>
      </w:r>
    </w:p>
    <w:p w:rsidR="00000000" w:rsidDel="00000000" w:rsidP="00000000" w:rsidRDefault="00000000" w:rsidRPr="00000000" w14:paraId="0000000F">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2 sino que está bajo tutores y curadores hasta el tiempo señalado por el padre.</w:t>
      </w:r>
    </w:p>
    <w:p w:rsidR="00000000" w:rsidDel="00000000" w:rsidP="00000000" w:rsidRDefault="00000000" w:rsidRPr="00000000" w14:paraId="00000011">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3 Así también nosotros, cuando éramos niños, estábamos en esclavitud bajo los rudimentos del mundo.</w:t>
      </w:r>
    </w:p>
    <w:p w:rsidR="00000000" w:rsidDel="00000000" w:rsidP="00000000" w:rsidRDefault="00000000" w:rsidRPr="00000000" w14:paraId="00000013">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4 Pero cuando vino el cumplimiento del tiempo, Dios envió a su Hijo, nacido de mujer y nacido bajo la ley,</w:t>
      </w:r>
    </w:p>
    <w:p w:rsidR="00000000" w:rsidDel="00000000" w:rsidP="00000000" w:rsidRDefault="00000000" w:rsidRPr="00000000" w14:paraId="00000015">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5 para que redimiese a los que estaban bajo la ley, a fin de que recibiésemos la adopción de hijos.</w:t>
      </w:r>
    </w:p>
    <w:p w:rsidR="00000000" w:rsidDel="00000000" w:rsidP="00000000" w:rsidRDefault="00000000" w:rsidRPr="00000000" w14:paraId="00000017">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6 Y por cuanto sois hijos, Dios envió a vuestros corazones el Espíritu de su Hijo, el cual clama: ¡Abba, Padre!</w:t>
      </w:r>
    </w:p>
    <w:p w:rsidR="00000000" w:rsidDel="00000000" w:rsidP="00000000" w:rsidRDefault="00000000" w:rsidRPr="00000000" w14:paraId="00000019">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7 Así que ya no eres esclavo, sino hijo; y si hijo, también heredero de Dios por medio de Cristo.</w:t>
      </w:r>
    </w:p>
    <w:p w:rsidR="00000000" w:rsidDel="00000000" w:rsidP="00000000" w:rsidRDefault="00000000" w:rsidRPr="00000000" w14:paraId="0000001B">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b w:val="1"/>
          <w:bCs w:val="1"/>
          <w:color w:val="0070c0"/>
          <w:sz w:val="25"/>
          <w:szCs w:val="25"/>
        </w:rPr>
      </w:pPr>
      <w:r w:rsidDel="00000000" w:rsidR="00000000" w:rsidRPr="00000000">
        <w:rPr>
          <w:rFonts w:ascii="Arial Narrow" w:cs="Arial Narrow" w:eastAsia="Arial Narrow" w:hAnsi="Arial Narrow"/>
          <w:b w:val="1"/>
          <w:bCs w:val="1"/>
          <w:color w:val="0070c0"/>
          <w:sz w:val="25"/>
          <w:szCs w:val="25"/>
          <w:rtl w:val="0"/>
        </w:rPr>
        <w:t xml:space="preserve">LA ADOPCIÓN DE UN HIJO EN EL REINO DE DIOS</w:t>
      </w:r>
    </w:p>
    <w:p w:rsidR="00000000" w:rsidDel="00000000" w:rsidP="00000000" w:rsidRDefault="00000000" w:rsidRPr="00000000" w14:paraId="0000001D">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[JBP] (Pueden tomar asiento, si tienen la bondad).</w:t>
      </w:r>
    </w:p>
    <w:p w:rsidR="00000000" w:rsidDel="00000000" w:rsidP="00000000" w:rsidRDefault="00000000" w:rsidRPr="00000000" w14:paraId="0000001F">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w:t>
      </w:r>
      <w:r w:rsidDel="00000000" w:rsidR="00000000" w:rsidRPr="00000000">
        <w:rPr>
          <w:rFonts w:ascii="Arial Narrow" w:cs="Arial Narrow" w:eastAsia="Arial Narrow" w:hAnsi="Arial Narrow"/>
          <w:i w:val="1"/>
          <w:iCs w:val="1"/>
          <w:sz w:val="25"/>
          <w:szCs w:val="25"/>
          <w:rtl w:val="0"/>
        </w:rPr>
        <w:t xml:space="preserve">Dr. José B. Pérez</w:t>
      </w:r>
      <w:r w:rsidDel="00000000" w:rsidR="00000000" w:rsidRPr="00000000">
        <w:rPr>
          <w:rFonts w:ascii="Arial Narrow" w:cs="Arial Narrow" w:eastAsia="Arial Narrow" w:hAnsi="Arial Narrow"/>
          <w:sz w:val="25"/>
          <w:szCs w:val="25"/>
          <w:rtl w:val="0"/>
        </w:rPr>
        <w:t xml:space="preserve">] Nos dice en el mensaje: </w:t>
      </w:r>
      <w:r w:rsidDel="00000000" w:rsidR="00000000" w:rsidRPr="00000000">
        <w:rPr>
          <w:rFonts w:ascii="Arial Narrow" w:cs="Arial Narrow" w:eastAsia="Arial Narrow" w:hAnsi="Arial Narrow"/>
          <w:color w:val="7030a0"/>
          <w:sz w:val="25"/>
          <w:szCs w:val="25"/>
          <w:rtl w:val="0"/>
        </w:rPr>
        <w:t xml:space="preserve">“NUESTRA POSICIÓN EN CRISTO”</w:t>
      </w:r>
      <w:r w:rsidDel="00000000" w:rsidR="00000000" w:rsidRPr="00000000">
        <w:rPr>
          <w:rFonts w:ascii="Arial Narrow" w:cs="Arial Narrow" w:eastAsia="Arial Narrow" w:hAnsi="Arial Narrow"/>
          <w:sz w:val="25"/>
          <w:szCs w:val="25"/>
          <w:rtl w:val="0"/>
        </w:rPr>
        <w:t xml:space="preserve">, allí en la página 13 de este mensaje… Este mensaje fue predicado por el reverendo William Marrion Branham, precursor de la Segunda Venida del Señor, con el espíritu y virtud de Elías en su cuarta manifestación, el cual estuvo ministrando en su tiempo, muy especialmente en la parte de Norteamérica, y su Mensaje cubrió muchas naciones: recorrió el mundo entero.</w:t>
      </w:r>
    </w:p>
    <w:p w:rsidR="00000000" w:rsidDel="00000000" w:rsidP="00000000" w:rsidRDefault="00000000" w:rsidRPr="00000000" w14:paraId="00000021">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22">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Para los que lo quieran recibir: el reverendo William Marrion Branham fue el precursor de la Segunda Venida del Señor. Así como en la Primera Venida del Señor hubo un precursor llamado Juan el Bautista; del cual los discípulos le preguntaron a Jesús, cuando estaban ya bajando del Monte de la Transfiguración, en el capítulo 17 del Evangelio según San Mateo, verso 10 en adelante; dice:</w:t>
      </w:r>
    </w:p>
    <w:p w:rsidR="00000000" w:rsidDel="00000000" w:rsidP="00000000" w:rsidRDefault="00000000" w:rsidRPr="00000000" w14:paraId="00000023">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b w:val="1"/>
          <w:bCs w:val="1"/>
          <w:sz w:val="25"/>
          <w:szCs w:val="25"/>
        </w:rPr>
      </w:pPr>
      <w:r w:rsidDel="00000000" w:rsidR="00000000" w:rsidRPr="00000000">
        <w:rPr>
          <w:rFonts w:ascii="Arial Narrow" w:cs="Arial Narrow" w:eastAsia="Arial Narrow" w:hAnsi="Arial Narrow"/>
          <w:b w:val="1"/>
          <w:bCs w:val="1"/>
          <w:sz w:val="25"/>
          <w:szCs w:val="25"/>
          <w:rtl w:val="0"/>
        </w:rPr>
        <w:t xml:space="preserve">San Mateo 17:10</w:t>
      </w:r>
    </w:p>
    <w:p w:rsidR="00000000" w:rsidDel="00000000" w:rsidP="00000000" w:rsidRDefault="00000000" w:rsidRPr="00000000" w14:paraId="00000025">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10 Entonces sus discípulos le preguntaron, diciendo: ¿Por qué, pues, dicen los escribas que es necesario que Elías venga primero?</w:t>
      </w:r>
    </w:p>
    <w:p w:rsidR="00000000" w:rsidDel="00000000" w:rsidP="00000000" w:rsidRDefault="00000000" w:rsidRPr="00000000" w14:paraId="00000027">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[JBP] Porque Malaquías nos habló, en el capítulo 3, de ese precursor que iba a venir antes de la Venida del Ángel del Pacto. El Ángel del Pacto, el cual guio al pueblo hebreo, lo sacó por mano de Moisés de la esclavitud de Egipto, y los libertó; y luego los introdujo, por medio de Josué, a la tierra prometida que él les había prometido; y ese Ángel del Pacto se hizo carne.</w:t>
      </w:r>
    </w:p>
    <w:p w:rsidR="00000000" w:rsidDel="00000000" w:rsidP="00000000" w:rsidRDefault="00000000" w:rsidRPr="00000000" w14:paraId="00000029">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En San Juan, capítulo 1, vemos esa Escritura donde nos dice que ese Verbo —Aquel que era con Dios, y era Dios— se hizo carne; y dice: “Y habitó entre nosotros” [</w:t>
      </w:r>
      <w:r w:rsidDel="00000000" w:rsidR="00000000" w:rsidRPr="00000000">
        <w:rPr>
          <w:rFonts w:ascii="Calibri" w:cs="Calibri" w:eastAsia="Calibri" w:hAnsi="Calibri"/>
          <w:sz w:val="20"/>
          <w:szCs w:val="20"/>
          <w:highlight w:val="lightGray"/>
          <w:rtl w:val="0"/>
        </w:rPr>
        <w:t xml:space="preserve">San Lucas 1:14</w:t>
      </w:r>
      <w:r w:rsidDel="00000000" w:rsidR="00000000" w:rsidRPr="00000000">
        <w:rPr>
          <w:rFonts w:ascii="Arial Narrow" w:cs="Arial Narrow" w:eastAsia="Arial Narrow" w:hAnsi="Arial Narrow"/>
          <w:sz w:val="25"/>
          <w:szCs w:val="25"/>
          <w:rtl w:val="0"/>
        </w:rPr>
        <w:t xml:space="preserve">]; y fue llamado por el nombre Jesús.</w:t>
      </w:r>
    </w:p>
    <w:p w:rsidR="00000000" w:rsidDel="00000000" w:rsidP="00000000" w:rsidRDefault="00000000" w:rsidRPr="00000000" w14:paraId="0000002B">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Ahora, Él aquí, en el </w:t>
      </w:r>
      <w:r w:rsidDel="00000000" w:rsidR="00000000" w:rsidRPr="00000000">
        <w:rPr>
          <w:rFonts w:ascii="Arial Narrow" w:cs="Arial Narrow" w:eastAsia="Arial Narrow" w:hAnsi="Arial Narrow"/>
          <w:sz w:val="25"/>
          <w:szCs w:val="25"/>
          <w:highlight w:val="cyan"/>
          <w:rtl w:val="0"/>
        </w:rPr>
        <w:t xml:space="preserve">verso</w:t>
      </w:r>
      <w:r w:rsidDel="00000000" w:rsidR="00000000" w:rsidRPr="00000000">
        <w:rPr>
          <w:rFonts w:ascii="Arial Narrow" w:cs="Arial Narrow" w:eastAsia="Arial Narrow" w:hAnsi="Arial Narrow"/>
          <w:sz w:val="25"/>
          <w:szCs w:val="25"/>
          <w:rtl w:val="0"/>
        </w:rPr>
        <w:t xml:space="preserve"> 11, respondió esa pregunta que le hacen discípulos; y Él les dice:</w:t>
      </w:r>
    </w:p>
    <w:p w:rsidR="00000000" w:rsidDel="00000000" w:rsidP="00000000" w:rsidRDefault="00000000" w:rsidRPr="00000000" w14:paraId="0000002D">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i w:val="1"/>
          <w:iCs w:val="1"/>
          <w:sz w:val="25"/>
          <w:szCs w:val="25"/>
        </w:rPr>
      </w:pPr>
      <w:r w:rsidDel="00000000" w:rsidR="00000000" w:rsidRPr="00000000">
        <w:rPr>
          <w:rFonts w:ascii="Arial Narrow" w:cs="Arial Narrow" w:eastAsia="Arial Narrow" w:hAnsi="Arial Narrow"/>
          <w:b w:val="1"/>
          <w:bCs w:val="1"/>
          <w:sz w:val="25"/>
          <w:szCs w:val="25"/>
          <w:rtl w:val="0"/>
        </w:rPr>
        <w:t xml:space="preserve">San Mateo 17:11</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11 Respondiendo Jesús, les dijo: A la verdad, Elías viene primero </w:t>
      </w:r>
      <w:r w:rsidDel="00000000" w:rsidR="00000000" w:rsidRPr="00000000">
        <w:rPr>
          <w:rFonts w:ascii="Arial Narrow" w:cs="Arial Narrow" w:eastAsia="Arial Narrow" w:hAnsi="Arial Narrow"/>
          <w:color w:val="0070c0"/>
          <w:sz w:val="25"/>
          <w:szCs w:val="25"/>
          <w:rtl w:val="0"/>
        </w:rPr>
        <w:t xml:space="preserve">([JBP] ahora habla de un Elías que iba a venir antes de Su Segunda Venida)</w:t>
      </w:r>
      <w:r w:rsidDel="00000000" w:rsidR="00000000" w:rsidRPr="00000000">
        <w:rPr>
          <w:rFonts w:ascii="Times New Roman" w:cs="Times New Roman" w:eastAsia="Times New Roman" w:hAnsi="Times New Roman"/>
          <w:i w:val="1"/>
          <w:iCs w:val="1"/>
          <w:sz w:val="25"/>
          <w:szCs w:val="25"/>
          <w:rtl w:val="0"/>
        </w:rPr>
        <w:t xml:space="preserve">, y restaurará todas las cosas.</w:t>
      </w:r>
    </w:p>
    <w:p w:rsidR="00000000" w:rsidDel="00000000" w:rsidP="00000000" w:rsidRDefault="00000000" w:rsidRPr="00000000" w14:paraId="00000031">
      <w:pPr>
        <w:jc w:val="both"/>
        <w:rPr>
          <w:rFonts w:ascii="Arial Narrow" w:cs="Arial Narrow" w:eastAsia="Arial Narrow" w:hAnsi="Arial Narrow"/>
          <w:color w:val="0070c0"/>
          <w:sz w:val="25"/>
          <w:szCs w:val="25"/>
        </w:rPr>
      </w:pPr>
      <w:r w:rsidDel="00000000" w:rsidR="00000000" w:rsidRPr="00000000">
        <w:rPr>
          <w:rtl w:val="0"/>
        </w:rPr>
      </w:r>
    </w:p>
    <w:p w:rsidR="00000000" w:rsidDel="00000000" w:rsidP="00000000" w:rsidRDefault="00000000" w:rsidRPr="00000000" w14:paraId="00000032">
      <w:pPr>
        <w:jc w:val="both"/>
        <w:rPr>
          <w:rFonts w:ascii="Arial Narrow" w:cs="Arial Narrow" w:eastAsia="Arial Narrow" w:hAnsi="Arial Narrow"/>
          <w:i w:val="1"/>
          <w:iCs w:val="1"/>
          <w:color w:val="0070c0"/>
          <w:sz w:val="25"/>
          <w:szCs w:val="25"/>
        </w:rPr>
      </w:pPr>
      <w:r w:rsidDel="00000000" w:rsidR="00000000" w:rsidRPr="00000000">
        <w:rPr>
          <w:rFonts w:ascii="Arial Narrow" w:cs="Arial Narrow" w:eastAsia="Arial Narrow" w:hAnsi="Arial Narrow"/>
          <w:color w:val="0070c0"/>
          <w:sz w:val="25"/>
          <w:szCs w:val="25"/>
          <w:rtl w:val="0"/>
        </w:rPr>
        <w:t xml:space="preserve">[JBP] Y ya vino y Dios se lo llevó: fue el reverendo William Marrion Branham.</w:t>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12 Mas os digo que Elías ya vino </w:t>
      </w:r>
      <w:r w:rsidDel="00000000" w:rsidR="00000000" w:rsidRPr="00000000">
        <w:rPr>
          <w:rFonts w:ascii="Arial Narrow" w:cs="Arial Narrow" w:eastAsia="Arial Narrow" w:hAnsi="Arial Narrow"/>
          <w:color w:val="0070c0"/>
          <w:sz w:val="25"/>
          <w:szCs w:val="25"/>
          <w:rtl w:val="0"/>
        </w:rPr>
        <w:t xml:space="preserve">([JBP] y ya ahí él se refiere a Juan el Bautista)</w:t>
      </w:r>
      <w:r w:rsidDel="00000000" w:rsidR="00000000" w:rsidRPr="00000000">
        <w:rPr>
          <w:rFonts w:ascii="Times New Roman" w:cs="Times New Roman" w:eastAsia="Times New Roman" w:hAnsi="Times New Roman"/>
          <w:i w:val="1"/>
          <w:iCs w:val="1"/>
          <w:sz w:val="25"/>
          <w:szCs w:val="25"/>
          <w:rtl w:val="0"/>
        </w:rPr>
        <w:t xml:space="preserve">, y no le conocieron, sino que hicieron con él todo lo que quisieron; así también el Hijo del Hombre padecerá de ellos.</w:t>
      </w:r>
    </w:p>
    <w:p w:rsidR="00000000" w:rsidDel="00000000" w:rsidP="00000000" w:rsidRDefault="00000000" w:rsidRPr="00000000" w14:paraId="00000035">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i w:val="1"/>
          <w:iCs w:val="1"/>
          <w:sz w:val="25"/>
          <w:szCs w:val="25"/>
        </w:rPr>
      </w:pPr>
      <w:r w:rsidDel="00000000" w:rsidR="00000000" w:rsidRPr="00000000">
        <w:rPr>
          <w:rFonts w:ascii="Arial Narrow" w:cs="Arial Narrow" w:eastAsia="Arial Narrow" w:hAnsi="Arial Narrow"/>
          <w:sz w:val="25"/>
          <w:szCs w:val="25"/>
          <w:rtl w:val="0"/>
        </w:rPr>
        <w:t xml:space="preserve">[</w:t>
      </w:r>
      <w:r w:rsidDel="00000000" w:rsidR="00000000" w:rsidRPr="00000000">
        <w:rPr>
          <w:rFonts w:ascii="Arial Narrow" w:cs="Arial Narrow" w:eastAsia="Arial Narrow" w:hAnsi="Arial Narrow"/>
          <w:i w:val="1"/>
          <w:iCs w:val="1"/>
          <w:sz w:val="25"/>
          <w:szCs w:val="25"/>
          <w:rtl w:val="0"/>
        </w:rPr>
        <w:t xml:space="preserve">Dr. José B. Pérez</w:t>
      </w:r>
      <w:r w:rsidDel="00000000" w:rsidR="00000000" w:rsidRPr="00000000">
        <w:rPr>
          <w:rFonts w:ascii="Arial Narrow" w:cs="Arial Narrow" w:eastAsia="Arial Narrow" w:hAnsi="Arial Narrow"/>
          <w:sz w:val="25"/>
          <w:szCs w:val="25"/>
          <w:rtl w:val="0"/>
        </w:rPr>
        <w:t xml:space="preserve">] Ahora, hablándonos en este mensaje, él nos dice </w:t>
      </w:r>
      <w:r w:rsidDel="00000000" w:rsidR="00000000" w:rsidRPr="00000000">
        <w:rPr>
          <w:rFonts w:ascii="Arial Narrow" w:cs="Arial Narrow" w:eastAsia="Arial Narrow" w:hAnsi="Arial Narrow"/>
          <w:color w:val="7030a0"/>
          <w:sz w:val="25"/>
          <w:szCs w:val="25"/>
          <w:rtl w:val="0"/>
        </w:rPr>
        <w:t xml:space="preserve">[</w:t>
      </w:r>
      <w:r w:rsidDel="00000000" w:rsidR="00000000" w:rsidRPr="00000000">
        <w:rPr>
          <w:rFonts w:ascii="Arial Narrow" w:cs="Arial Narrow" w:eastAsia="Arial Narrow" w:hAnsi="Arial Narrow"/>
          <w:b w:val="1"/>
          <w:bCs w:val="1"/>
          <w:color w:val="7030a0"/>
          <w:sz w:val="25"/>
          <w:szCs w:val="25"/>
          <w:rtl w:val="0"/>
        </w:rPr>
        <w:t xml:space="preserve">“NUESTRA POSICIÓN EN CRISTO”</w:t>
      </w:r>
      <w:r w:rsidDel="00000000" w:rsidR="00000000" w:rsidRPr="00000000">
        <w:rPr>
          <w:rFonts w:ascii="Arial Narrow" w:cs="Arial Narrow" w:eastAsia="Arial Narrow" w:hAnsi="Arial Narrow"/>
          <w:color w:val="7030a0"/>
          <w:sz w:val="25"/>
          <w:szCs w:val="25"/>
          <w:rtl w:val="0"/>
        </w:rPr>
        <w:t xml:space="preserve">]</w:t>
      </w:r>
      <w:r w:rsidDel="00000000" w:rsidR="00000000" w:rsidRPr="00000000">
        <w:rPr>
          <w:rFonts w:ascii="Arial Narrow" w:cs="Arial Narrow" w:eastAsia="Arial Narrow" w:hAnsi="Arial Narrow"/>
          <w:sz w:val="25"/>
          <w:szCs w:val="25"/>
          <w:rtl w:val="0"/>
        </w:rPr>
        <w:t xml:space="preserve">:</w:t>
      </w: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color w:val="0070c0"/>
          <w:sz w:val="20"/>
          <w:szCs w:val="20"/>
        </w:rPr>
      </w:pPr>
      <w:r w:rsidDel="00000000" w:rsidR="00000000" w:rsidRPr="00000000">
        <w:rPr>
          <w:rFonts w:ascii="Calibri" w:cs="Calibri" w:eastAsia="Calibri" w:hAnsi="Calibri"/>
          <w:color w:val="7030a0"/>
          <w:sz w:val="20"/>
          <w:szCs w:val="20"/>
          <w:rtl w:val="0"/>
        </w:rPr>
        <w:t xml:space="preserve">[</w:t>
      </w:r>
      <w:r w:rsidDel="00000000" w:rsidR="00000000" w:rsidRPr="00000000">
        <w:rPr>
          <w:rFonts w:ascii="Calibri" w:cs="Calibri" w:eastAsia="Calibri" w:hAnsi="Calibri"/>
          <w:b w:val="1"/>
          <w:bCs w:val="1"/>
          <w:color w:val="7030a0"/>
          <w:sz w:val="20"/>
          <w:szCs w:val="20"/>
          <w:rtl w:val="0"/>
        </w:rPr>
        <w:t xml:space="preserve">55-0116A</w:t>
      </w:r>
      <w:r w:rsidDel="00000000" w:rsidR="00000000" w:rsidRPr="00000000">
        <w:rPr>
          <w:rFonts w:ascii="Calibri" w:cs="Calibri" w:eastAsia="Calibri" w:hAnsi="Calibri"/>
          <w:color w:val="7030a0"/>
          <w:sz w:val="20"/>
          <w:szCs w:val="20"/>
          <w:rtl w:val="0"/>
        </w:rPr>
        <w:t xml:space="preserve"> “</w:t>
      </w:r>
      <w:r w:rsidDel="00000000" w:rsidR="00000000" w:rsidRPr="00000000">
        <w:rPr>
          <w:rFonts w:ascii="Calibri" w:cs="Calibri" w:eastAsia="Calibri" w:hAnsi="Calibri"/>
          <w:color w:val="7030a0"/>
          <w:sz w:val="20"/>
          <w:szCs w:val="20"/>
          <w:highlight w:val="cyan"/>
          <w:rtl w:val="0"/>
        </w:rPr>
        <w:t xml:space="preserve">Nuestra posición en Cristo</w:t>
      </w:r>
      <w:r w:rsidDel="00000000" w:rsidR="00000000" w:rsidRPr="00000000">
        <w:rPr>
          <w:rFonts w:ascii="Calibri" w:cs="Calibri" w:eastAsia="Calibri" w:hAnsi="Calibri"/>
          <w:color w:val="7030a0"/>
          <w:sz w:val="20"/>
          <w:szCs w:val="20"/>
          <w:rtl w:val="0"/>
        </w:rPr>
        <w:t xml:space="preserve">”, (párrs. 41-47 en inglés)] </w:t>
      </w:r>
      <w:r w:rsidDel="00000000" w:rsidR="00000000" w:rsidRPr="00000000">
        <w:rPr>
          <w:rFonts w:ascii="Calibri" w:cs="Calibri" w:eastAsia="Calibri" w:hAnsi="Calibri"/>
          <w:color w:val="0070c0"/>
          <w:sz w:val="20"/>
          <w:szCs w:val="20"/>
          <w:rtl w:val="0"/>
        </w:rPr>
        <w:t xml:space="preserve">[Estudio Bíblico #291, 2023/mar/19 (domingo), págs. 39-41, 45-46 (f), págs. 135-137, 141-142 (T3)]</w:t>
      </w:r>
    </w:p>
    <w:p w:rsidR="00000000" w:rsidDel="00000000" w:rsidP="00000000" w:rsidRDefault="00000000" w:rsidRPr="00000000" w14:paraId="00000039">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i w:val="1"/>
          <w:iCs w:val="1"/>
          <w:color w:val="7030a0"/>
          <w:sz w:val="25"/>
          <w:szCs w:val="25"/>
        </w:rPr>
      </w:pPr>
      <w:r w:rsidDel="00000000" w:rsidR="00000000" w:rsidRPr="00000000">
        <w:rPr>
          <w:rFonts w:ascii="Times New Roman" w:cs="Times New Roman" w:eastAsia="Times New Roman" w:hAnsi="Times New Roman"/>
          <w:i w:val="1"/>
          <w:iCs w:val="1"/>
          <w:color w:val="7030a0"/>
          <w:sz w:val="25"/>
          <w:szCs w:val="25"/>
          <w:rtl w:val="0"/>
        </w:rPr>
        <w:t xml:space="preserve">41 En Gálatas, capítulo 4, del verso 1 al 5, tenemos un cuadro hermoso de eso, cómo estuvimos nosotros bajo tutores.</w:t>
      </w:r>
    </w:p>
    <w:p w:rsidR="00000000" w:rsidDel="00000000" w:rsidP="00000000" w:rsidRDefault="00000000" w:rsidRPr="00000000" w14:paraId="0000003B">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sz w:val="25"/>
          <w:szCs w:val="25"/>
        </w:rPr>
      </w:pPr>
      <w:r w:rsidDel="00000000" w:rsidR="00000000" w:rsidRPr="00000000">
        <w:rPr>
          <w:rFonts w:ascii="Times New Roman" w:cs="Times New Roman" w:eastAsia="Times New Roman" w:hAnsi="Times New Roman"/>
          <w:i w:val="1"/>
          <w:iCs w:val="1"/>
          <w:color w:val="7030a0"/>
          <w:sz w:val="25"/>
          <w:szCs w:val="25"/>
          <w:rtl w:val="0"/>
        </w:rPr>
        <w:t xml:space="preserve">Cuando este niño nacía se convertía en hijo, al momento de nacer en la familia. ¿Lo entienden? Ahora, había un tutor sobre este muchacho, para educarlo y criarlo. Él no era más que un siervo, dice la carta a los Gálatas </w:t>
      </w:r>
      <w:r w:rsidDel="00000000" w:rsidR="00000000" w:rsidRPr="00000000">
        <w:rPr>
          <w:rFonts w:ascii="Arial Narrow" w:cs="Arial Narrow" w:eastAsia="Arial Narrow" w:hAnsi="Arial Narrow"/>
          <w:sz w:val="25"/>
          <w:szCs w:val="25"/>
          <w:rtl w:val="0"/>
        </w:rPr>
        <w:t xml:space="preserve">([JBP] que es la Escritura que leímos)</w:t>
      </w:r>
      <w:r w:rsidDel="00000000" w:rsidR="00000000" w:rsidRPr="00000000">
        <w:rPr>
          <w:rFonts w:ascii="Times New Roman" w:cs="Times New Roman" w:eastAsia="Times New Roman" w:hAnsi="Times New Roman"/>
          <w:i w:val="1"/>
          <w:iCs w:val="1"/>
          <w:color w:val="7030a0"/>
          <w:sz w:val="25"/>
          <w:szCs w:val="25"/>
          <w:rtl w:val="0"/>
        </w:rPr>
        <w:t xml:space="preserve">, hasta que llegaba a cierta edad, a cierto límite de tiempo que era establecido. Este tutor tenía que llevarle el reporte al padre: “Tu hijo va progresando bien”, o cualquier cosa. Es allí donde… No es que esté en desacuerdo, mi querido hermano, pero tómelo como de alguien que lo ama.</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i w:val="1"/>
          <w:iCs w:val="1"/>
          <w:color w:val="7030a0"/>
          <w:sz w:val="25"/>
          <w:szCs w:val="25"/>
        </w:rPr>
      </w:pPr>
      <w:r w:rsidDel="00000000" w:rsidR="00000000" w:rsidRPr="00000000">
        <w:rPr>
          <w:rFonts w:ascii="Times New Roman" w:cs="Times New Roman" w:eastAsia="Times New Roman" w:hAnsi="Times New Roman"/>
          <w:i w:val="1"/>
          <w:iCs w:val="1"/>
          <w:color w:val="7030a0"/>
          <w:sz w:val="25"/>
          <w:szCs w:val="25"/>
          <w:rtl w:val="0"/>
        </w:rPr>
        <w:t xml:space="preserve">42 Fue allí donde los pentecostales fallaron. Si el Espíritu Santo, tal vez, no queriendo dárselos entonces. Fíjense, cuando usted nace del Espíritu Santo, usted dice: “Este sí que es, hermano”.</w:t>
      </w:r>
    </w:p>
    <w:p w:rsidR="00000000" w:rsidDel="00000000" w:rsidP="00000000" w:rsidRDefault="00000000" w:rsidRPr="00000000" w14:paraId="0000003F">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40">
      <w:pPr>
        <w:jc w:val="both"/>
        <w:rPr>
          <w:rFonts w:ascii="Arial Narrow" w:cs="Arial Narrow" w:eastAsia="Arial Narrow" w:hAnsi="Arial Narrow"/>
          <w:sz w:val="25"/>
          <w:szCs w:val="25"/>
        </w:rPr>
      </w:pPr>
      <w:r w:rsidDel="00000000" w:rsidR="00000000" w:rsidRPr="00000000">
        <w:rPr>
          <w:rFonts w:ascii="Times New Roman" w:cs="Times New Roman" w:eastAsia="Times New Roman" w:hAnsi="Times New Roman"/>
          <w:i w:val="1"/>
          <w:iCs w:val="1"/>
          <w:color w:val="7030a0"/>
          <w:sz w:val="25"/>
          <w:szCs w:val="25"/>
          <w:rtl w:val="0"/>
        </w:rPr>
        <w:t xml:space="preserve">Usted ya era un hijo. Lo era tanto como siempre lo fue, porque nació en la familia. Pero sin embargo, el Tutor, que es el Espíritu Santo, ha observado la Iglesia mientras va madurando.</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42">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[JBP] El Tutor es el Espíritu Santo; es el que nos guía, de edad en edad y de dispensación en dispensación, a través de los mensajeros que Dios ha enviado.</w:t>
      </w:r>
    </w:p>
    <w:p w:rsidR="00000000" w:rsidDel="00000000" w:rsidP="00000000" w:rsidRDefault="00000000" w:rsidRPr="00000000" w14:paraId="00000043">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44">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w:t>
      </w:r>
      <w:r w:rsidDel="00000000" w:rsidR="00000000" w:rsidRPr="00000000">
        <w:rPr>
          <w:rFonts w:ascii="Arial Narrow" w:cs="Arial Narrow" w:eastAsia="Arial Narrow" w:hAnsi="Arial Narrow"/>
          <w:i w:val="1"/>
          <w:iCs w:val="1"/>
          <w:sz w:val="25"/>
          <w:szCs w:val="25"/>
          <w:rtl w:val="0"/>
        </w:rPr>
        <w:t xml:space="preserve">Dr. José B. Pérez</w:t>
      </w:r>
      <w:r w:rsidDel="00000000" w:rsidR="00000000" w:rsidRPr="00000000">
        <w:rPr>
          <w:rFonts w:ascii="Arial Narrow" w:cs="Arial Narrow" w:eastAsia="Arial Narrow" w:hAnsi="Arial Narrow"/>
          <w:sz w:val="25"/>
          <w:szCs w:val="25"/>
          <w:rtl w:val="0"/>
        </w:rPr>
        <w:t xml:space="preserve">] En este libro de </w:t>
      </w:r>
      <w:r w:rsidDel="00000000" w:rsidR="00000000" w:rsidRPr="00000000">
        <w:rPr>
          <w:rFonts w:ascii="Arial Narrow" w:cs="Arial Narrow" w:eastAsia="Arial Narrow" w:hAnsi="Arial Narrow"/>
          <w:b w:val="1"/>
          <w:bCs w:val="1"/>
          <w:i w:val="1"/>
          <w:iCs w:val="1"/>
          <w:color w:val="7030a0"/>
          <w:sz w:val="25"/>
          <w:szCs w:val="25"/>
          <w:rtl w:val="0"/>
        </w:rPr>
        <w:t xml:space="preserve">Citas</w:t>
      </w:r>
      <w:r w:rsidDel="00000000" w:rsidR="00000000" w:rsidRPr="00000000">
        <w:rPr>
          <w:rFonts w:ascii="Arial Narrow" w:cs="Arial Narrow" w:eastAsia="Arial Narrow" w:hAnsi="Arial Narrow"/>
          <w:sz w:val="25"/>
          <w:szCs w:val="25"/>
          <w:rtl w:val="0"/>
        </w:rPr>
        <w:t xml:space="preserve"> (es un libro de extractos de mensajes predicados por el reverendo William Branham), dice en la </w:t>
      </w:r>
      <w:r w:rsidDel="00000000" w:rsidR="00000000" w:rsidRPr="00000000">
        <w:rPr>
          <w:rFonts w:ascii="Arial Narrow" w:cs="Arial Narrow" w:eastAsia="Arial Narrow" w:hAnsi="Arial Narrow"/>
          <w:color w:val="7030a0"/>
          <w:sz w:val="25"/>
          <w:szCs w:val="25"/>
          <w:rtl w:val="0"/>
        </w:rPr>
        <w:t xml:space="preserve">página 160</w:t>
      </w:r>
      <w:r w:rsidDel="00000000" w:rsidR="00000000" w:rsidRPr="00000000">
        <w:rPr>
          <w:rFonts w:ascii="Arial Narrow" w:cs="Arial Narrow" w:eastAsia="Arial Narrow" w:hAnsi="Arial Narrow"/>
          <w:sz w:val="25"/>
          <w:szCs w:val="25"/>
          <w:rtl w:val="0"/>
        </w:rPr>
        <w:t xml:space="preserve">, </w:t>
      </w:r>
      <w:r w:rsidDel="00000000" w:rsidR="00000000" w:rsidRPr="00000000">
        <w:rPr>
          <w:rFonts w:ascii="Arial Narrow" w:cs="Arial Narrow" w:eastAsia="Arial Narrow" w:hAnsi="Arial Narrow"/>
          <w:color w:val="7030a0"/>
          <w:sz w:val="25"/>
          <w:szCs w:val="25"/>
          <w:rtl w:val="0"/>
        </w:rPr>
        <w:t xml:space="preserve">párrafo 1423</w:t>
      </w:r>
      <w:r w:rsidDel="00000000" w:rsidR="00000000" w:rsidRPr="00000000">
        <w:rPr>
          <w:rFonts w:ascii="Arial Narrow" w:cs="Arial Narrow" w:eastAsia="Arial Narrow" w:hAnsi="Arial Narrow"/>
          <w:sz w:val="25"/>
          <w:szCs w:val="25"/>
          <w:rtl w:val="0"/>
        </w:rPr>
        <w:t xml:space="preserve">, dice </w:t>
      </w:r>
      <w:r w:rsidDel="00000000" w:rsidR="00000000" w:rsidRPr="00000000">
        <w:rPr>
          <w:rFonts w:ascii="Arial Narrow" w:cs="Arial Narrow" w:eastAsia="Arial Narrow" w:hAnsi="Arial Narrow"/>
          <w:color w:val="7030a0"/>
          <w:sz w:val="25"/>
          <w:szCs w:val="25"/>
          <w:rtl w:val="0"/>
        </w:rPr>
        <w:t xml:space="preserve">[antigua revisión]</w:t>
      </w:r>
      <w:r w:rsidDel="00000000" w:rsidR="00000000" w:rsidRPr="00000000">
        <w:rPr>
          <w:rFonts w:ascii="Arial Narrow" w:cs="Arial Narrow" w:eastAsia="Arial Narrow" w:hAnsi="Arial Narrow"/>
          <w:sz w:val="25"/>
          <w:szCs w:val="25"/>
          <w:rtl w:val="0"/>
        </w:rPr>
        <w:t xml:space="preserve">:</w:t>
      </w:r>
    </w:p>
    <w:p w:rsidR="00000000" w:rsidDel="00000000" w:rsidP="00000000" w:rsidRDefault="00000000" w:rsidRPr="00000000" w14:paraId="00000045">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color w:val="0070c0"/>
          <w:sz w:val="20"/>
          <w:szCs w:val="20"/>
        </w:rPr>
      </w:pPr>
      <w:r w:rsidDel="00000000" w:rsidR="00000000" w:rsidRPr="00000000">
        <w:rPr>
          <w:rFonts w:ascii="Calibri" w:cs="Calibri" w:eastAsia="Calibri" w:hAnsi="Calibri"/>
          <w:color w:val="7030a0"/>
          <w:sz w:val="20"/>
          <w:szCs w:val="20"/>
          <w:rtl w:val="0"/>
        </w:rPr>
        <w:t xml:space="preserve">[Cita 1423: </w:t>
      </w:r>
      <w:r w:rsidDel="00000000" w:rsidR="00000000" w:rsidRPr="00000000">
        <w:rPr>
          <w:rFonts w:ascii="Calibri" w:cs="Calibri" w:eastAsia="Calibri" w:hAnsi="Calibri"/>
          <w:b w:val="1"/>
          <w:bCs w:val="1"/>
          <w:color w:val="7030a0"/>
          <w:sz w:val="20"/>
          <w:szCs w:val="20"/>
          <w:rtl w:val="0"/>
        </w:rPr>
        <w:t xml:space="preserve">65-0822M</w:t>
      </w:r>
      <w:r w:rsidDel="00000000" w:rsidR="00000000" w:rsidRPr="00000000">
        <w:rPr>
          <w:rFonts w:ascii="Calibri" w:cs="Calibri" w:eastAsia="Calibri" w:hAnsi="Calibri"/>
          <w:color w:val="7030a0"/>
          <w:sz w:val="20"/>
          <w:szCs w:val="20"/>
          <w:rtl w:val="0"/>
        </w:rPr>
        <w:t xml:space="preserve"> “Cristo es revelado en Su propia Palabra”, párr. 89] </w:t>
      </w:r>
      <w:r w:rsidDel="00000000" w:rsidR="00000000" w:rsidRPr="00000000">
        <w:rPr>
          <w:rFonts w:ascii="Calibri" w:cs="Calibri" w:eastAsia="Calibri" w:hAnsi="Calibri"/>
          <w:color w:val="0070c0"/>
          <w:sz w:val="20"/>
          <w:szCs w:val="20"/>
          <w:rtl w:val="0"/>
        </w:rPr>
        <w:t xml:space="preserve">[Estudio “La Gloria del Señor sobre Su Iglesia”, 2024/feb/24 (sábado), págs. 28-30 (f), págs. 262-264 (T4)]</w:t>
      </w:r>
    </w:p>
    <w:p w:rsidR="00000000" w:rsidDel="00000000" w:rsidP="00000000" w:rsidRDefault="00000000" w:rsidRPr="00000000" w14:paraId="00000047">
      <w:pPr>
        <w:jc w:val="both"/>
        <w:rPr>
          <w:rFonts w:ascii="Arial Narrow" w:cs="Arial Narrow" w:eastAsia="Arial Narrow" w:hAnsi="Arial Narrow"/>
          <w:color w:val="7030a0"/>
          <w:sz w:val="25"/>
          <w:szCs w:val="25"/>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i w:val="1"/>
          <w:iCs w:val="1"/>
          <w:color w:val="7030a0"/>
          <w:sz w:val="25"/>
          <w:szCs w:val="25"/>
        </w:rPr>
      </w:pPr>
      <w:r w:rsidDel="00000000" w:rsidR="00000000" w:rsidRPr="00000000">
        <w:rPr>
          <w:rFonts w:ascii="Times New Roman" w:cs="Times New Roman" w:eastAsia="Times New Roman" w:hAnsi="Times New Roman"/>
          <w:i w:val="1"/>
          <w:iCs w:val="1"/>
          <w:color w:val="7030a0"/>
          <w:sz w:val="25"/>
          <w:szCs w:val="25"/>
          <w:rtl w:val="0"/>
        </w:rPr>
        <w:t xml:space="preserve">1423 - “[89] La cosa que pasa con el Mensaje hoy es </w:t>
      </w:r>
      <w:r w:rsidDel="00000000" w:rsidR="00000000" w:rsidRPr="00000000">
        <w:rPr>
          <w:rFonts w:ascii="Times New Roman" w:cs="Times New Roman" w:eastAsia="Times New Roman" w:hAnsi="Times New Roman"/>
          <w:i w:val="1"/>
          <w:iCs w:val="1"/>
          <w:color w:val="7030a0"/>
          <w:sz w:val="25"/>
          <w:szCs w:val="25"/>
          <w:shd w:fill="fce5cd" w:val="clear"/>
          <w:rtl w:val="0"/>
        </w:rPr>
        <w:t xml:space="preserve">que</w:t>
      </w:r>
      <w:r w:rsidDel="00000000" w:rsidR="00000000" w:rsidRPr="00000000">
        <w:rPr>
          <w:rFonts w:ascii="Times New Roman" w:cs="Times New Roman" w:eastAsia="Times New Roman" w:hAnsi="Times New Roman"/>
          <w:i w:val="1"/>
          <w:iCs w:val="1"/>
          <w:color w:val="7030a0"/>
          <w:sz w:val="25"/>
          <w:szCs w:val="25"/>
          <w:rtl w:val="0"/>
        </w:rPr>
        <w:t xml:space="preserve"> los que lo obtienen en sus corazones tienen que permanecer en la presencia del Hijo para madurar. ¿Ven ustedes? Ustedes pueden tomar el Mensaje, y entonces dejar que el Hijo madure todo lo verde </w:t>
      </w:r>
      <w:r w:rsidDel="00000000" w:rsidR="00000000" w:rsidRPr="00000000">
        <w:rPr>
          <w:rFonts w:ascii="Times New Roman" w:cs="Times New Roman" w:eastAsia="Times New Roman" w:hAnsi="Times New Roman"/>
          <w:i w:val="1"/>
          <w:iCs w:val="1"/>
          <w:color w:val="7030a0"/>
          <w:sz w:val="25"/>
          <w:szCs w:val="25"/>
          <w:shd w:fill="fce5cd" w:val="clear"/>
          <w:rtl w:val="0"/>
        </w:rPr>
        <w:t xml:space="preserve">cociéndolos</w:t>
      </w:r>
      <w:r w:rsidDel="00000000" w:rsidR="00000000" w:rsidRPr="00000000">
        <w:rPr>
          <w:rFonts w:ascii="Times New Roman" w:cs="Times New Roman" w:eastAsia="Times New Roman" w:hAnsi="Times New Roman"/>
          <w:i w:val="1"/>
          <w:iCs w:val="1"/>
          <w:color w:val="7030a0"/>
          <w:sz w:val="25"/>
          <w:szCs w:val="25"/>
          <w:rtl w:val="0"/>
        </w:rPr>
        <w:t xml:space="preserve">, que les haga cristianos maduros. ¿Ven lo que quiero decir? Dios viene pronto para recibir a Su Iglesia, tenemos que tener ese tipo de </w:t>
      </w:r>
      <w:r w:rsidDel="00000000" w:rsidR="00000000" w:rsidRPr="00000000">
        <w:rPr>
          <w:rFonts w:ascii="Times New Roman" w:cs="Times New Roman" w:eastAsia="Times New Roman" w:hAnsi="Times New Roman"/>
          <w:i w:val="1"/>
          <w:iCs w:val="1"/>
          <w:color w:val="7030a0"/>
          <w:sz w:val="25"/>
          <w:szCs w:val="25"/>
          <w:highlight w:val="green"/>
          <w:rtl w:val="0"/>
        </w:rPr>
        <w:t xml:space="preserve">c</w:t>
      </w:r>
      <w:r w:rsidDel="00000000" w:rsidR="00000000" w:rsidRPr="00000000">
        <w:rPr>
          <w:rFonts w:ascii="Times New Roman" w:cs="Times New Roman" w:eastAsia="Times New Roman" w:hAnsi="Times New Roman"/>
          <w:i w:val="1"/>
          <w:iCs w:val="1"/>
          <w:color w:val="7030a0"/>
          <w:sz w:val="25"/>
          <w:szCs w:val="25"/>
          <w:rtl w:val="0"/>
        </w:rPr>
        <w:t xml:space="preserve">ristianos para que Él </w:t>
      </w:r>
      <w:r w:rsidDel="00000000" w:rsidR="00000000" w:rsidRPr="00000000">
        <w:rPr>
          <w:rFonts w:ascii="Times New Roman" w:cs="Times New Roman" w:eastAsia="Times New Roman" w:hAnsi="Times New Roman"/>
          <w:i w:val="1"/>
          <w:iCs w:val="1"/>
          <w:color w:val="7030a0"/>
          <w:sz w:val="25"/>
          <w:szCs w:val="25"/>
          <w:highlight w:val="yellow"/>
          <w:rtl w:val="0"/>
        </w:rPr>
        <w:t xml:space="preserve">reciba el trigo que</w:t>
      </w:r>
      <w:r w:rsidDel="00000000" w:rsidR="00000000" w:rsidRPr="00000000">
        <w:rPr>
          <w:rFonts w:ascii="Times New Roman" w:cs="Times New Roman" w:eastAsia="Times New Roman" w:hAnsi="Times New Roman"/>
          <w:i w:val="1"/>
          <w:iCs w:val="1"/>
          <w:color w:val="7030a0"/>
          <w:sz w:val="25"/>
          <w:szCs w:val="25"/>
          <w:rtl w:val="0"/>
        </w:rPr>
        <w:t xml:space="preserve"> </w:t>
      </w:r>
      <w:r w:rsidDel="00000000" w:rsidR="00000000" w:rsidRPr="00000000">
        <w:rPr>
          <w:rFonts w:ascii="Times New Roman" w:cs="Times New Roman" w:eastAsia="Times New Roman" w:hAnsi="Times New Roman"/>
          <w:i w:val="1"/>
          <w:iCs w:val="1"/>
          <w:color w:val="7030a0"/>
          <w:sz w:val="25"/>
          <w:szCs w:val="25"/>
          <w:rtl w:val="0"/>
        </w:rPr>
        <w:t xml:space="preserve">tiene que madurar”.</w:t>
      </w:r>
    </w:p>
    <w:p w:rsidR="00000000" w:rsidDel="00000000" w:rsidP="00000000" w:rsidRDefault="00000000" w:rsidRPr="00000000" w14:paraId="00000049">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4A">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[JBP] Ahora, ¿cómo es que madura el trigo, o sea, los hijos e hijas de Dios? Por medio del Tutor, del Espíritu Santo, que nos va madurando por medio de Su Palabra.</w:t>
      </w:r>
    </w:p>
    <w:p w:rsidR="00000000" w:rsidDel="00000000" w:rsidP="00000000" w:rsidRDefault="00000000" w:rsidRPr="00000000" w14:paraId="0000004B">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i w:val="1"/>
          <w:iCs w:val="1"/>
          <w:color w:val="7030a0"/>
          <w:sz w:val="25"/>
          <w:szCs w:val="25"/>
        </w:rPr>
      </w:pPr>
      <w:r w:rsidDel="00000000" w:rsidR="00000000" w:rsidRPr="00000000">
        <w:rPr>
          <w:rFonts w:ascii="Arial Narrow" w:cs="Arial Narrow" w:eastAsia="Arial Narrow" w:hAnsi="Arial Narrow"/>
          <w:sz w:val="25"/>
          <w:szCs w:val="25"/>
          <w:rtl w:val="0"/>
        </w:rPr>
        <w:t xml:space="preserve">[</w:t>
      </w:r>
      <w:r w:rsidDel="00000000" w:rsidR="00000000" w:rsidRPr="00000000">
        <w:rPr>
          <w:rFonts w:ascii="Arial Narrow" w:cs="Arial Narrow" w:eastAsia="Arial Narrow" w:hAnsi="Arial Narrow"/>
          <w:i w:val="1"/>
          <w:iCs w:val="1"/>
          <w:sz w:val="25"/>
          <w:szCs w:val="25"/>
          <w:rtl w:val="0"/>
        </w:rPr>
        <w:t xml:space="preserve">Dr. José B. Pérez</w:t>
      </w:r>
      <w:r w:rsidDel="00000000" w:rsidR="00000000" w:rsidRPr="00000000">
        <w:rPr>
          <w:rFonts w:ascii="Arial Narrow" w:cs="Arial Narrow" w:eastAsia="Arial Narrow" w:hAnsi="Arial Narrow"/>
          <w:sz w:val="25"/>
          <w:szCs w:val="25"/>
          <w:rtl w:val="0"/>
        </w:rPr>
        <w:t xml:space="preserve">] Ahora, sigue diciendo </w:t>
      </w:r>
      <w:r w:rsidDel="00000000" w:rsidR="00000000" w:rsidRPr="00000000">
        <w:rPr>
          <w:rFonts w:ascii="Arial Narrow" w:cs="Arial Narrow" w:eastAsia="Arial Narrow" w:hAnsi="Arial Narrow"/>
          <w:color w:val="7030a0"/>
          <w:sz w:val="25"/>
          <w:szCs w:val="25"/>
          <w:rtl w:val="0"/>
        </w:rPr>
        <w:t xml:space="preserve">[</w:t>
      </w:r>
      <w:r w:rsidDel="00000000" w:rsidR="00000000" w:rsidRPr="00000000">
        <w:rPr>
          <w:rFonts w:ascii="Arial Narrow" w:cs="Arial Narrow" w:eastAsia="Arial Narrow" w:hAnsi="Arial Narrow"/>
          <w:b w:val="1"/>
          <w:bCs w:val="1"/>
          <w:color w:val="7030a0"/>
          <w:sz w:val="25"/>
          <w:szCs w:val="25"/>
          <w:rtl w:val="0"/>
        </w:rPr>
        <w:t xml:space="preserve">“NUESTRA POSICIÓN EN CRISTO”</w:t>
      </w:r>
      <w:r w:rsidDel="00000000" w:rsidR="00000000" w:rsidRPr="00000000">
        <w:rPr>
          <w:rFonts w:ascii="Arial Narrow" w:cs="Arial Narrow" w:eastAsia="Arial Narrow" w:hAnsi="Arial Narrow"/>
          <w:color w:val="7030a0"/>
          <w:sz w:val="25"/>
          <w:szCs w:val="25"/>
          <w:rtl w:val="0"/>
        </w:rPr>
        <w:t xml:space="preserve">]</w:t>
      </w:r>
      <w:r w:rsidDel="00000000" w:rsidR="00000000" w:rsidRPr="00000000">
        <w:rPr>
          <w:rFonts w:ascii="Arial Narrow" w:cs="Arial Narrow" w:eastAsia="Arial Narrow" w:hAnsi="Arial Narrow"/>
          <w:sz w:val="25"/>
          <w:szCs w:val="25"/>
          <w:rtl w:val="0"/>
        </w:rPr>
        <w:t xml:space="preserve">:</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sz w:val="25"/>
          <w:szCs w:val="25"/>
          <w:highlight w:val="green"/>
        </w:rPr>
      </w:pPr>
      <w:r w:rsidDel="00000000" w:rsidR="00000000" w:rsidRPr="00000000">
        <w:rPr>
          <w:rFonts w:ascii="Times New Roman" w:cs="Times New Roman" w:eastAsia="Times New Roman" w:hAnsi="Times New Roman"/>
          <w:i w:val="1"/>
          <w:iCs w:val="1"/>
          <w:color w:val="7030a0"/>
          <w:sz w:val="25"/>
          <w:szCs w:val="25"/>
          <w:rtl w:val="0"/>
        </w:rPr>
        <w:t xml:space="preserve">43 Si en lo natural este tutor fuera al padre y le dijera: “Ese muchacho no será bueno. Trato de enseñarle; pero no presta atención. Tiene su propia forma de hacer las cosas y no escucha. Va a ser esto, o aquello”.</w:t>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sz w:val="25"/>
          <w:szCs w:val="25"/>
        </w:rPr>
      </w:pPr>
      <w:r w:rsidDel="00000000" w:rsidR="00000000" w:rsidRPr="00000000">
        <w:rPr>
          <w:rFonts w:ascii="Times New Roman" w:cs="Times New Roman" w:eastAsia="Times New Roman" w:hAnsi="Times New Roman"/>
          <w:i w:val="1"/>
          <w:iCs w:val="1"/>
          <w:color w:val="7030a0"/>
          <w:sz w:val="25"/>
          <w:szCs w:val="25"/>
          <w:rtl w:val="0"/>
        </w:rPr>
        <w:t xml:space="preserve">El padre se daba cuenta entonces que ese muchacho no podía poseer su dominio. Porque ¿qué haría él? Andaría por allí… El regreso del hijo pródigo nos da un cuadro muy hermoso de eso. Él no pudo. Él lo que haría sería embargar la finca, venderla, tomársela, y andar por allí.</w:t>
      </w: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52">
      <w:pPr>
        <w:jc w:val="both"/>
        <w:rPr>
          <w:rFonts w:ascii="Arial Narrow" w:cs="Arial Narrow" w:eastAsia="Arial Narrow" w:hAnsi="Arial Narrow"/>
          <w:sz w:val="25"/>
          <w:szCs w:val="25"/>
          <w:highlight w:val="green"/>
        </w:rPr>
      </w:pPr>
      <w:r w:rsidDel="00000000" w:rsidR="00000000" w:rsidRPr="00000000">
        <w:rPr>
          <w:rFonts w:ascii="Times New Roman" w:cs="Times New Roman" w:eastAsia="Times New Roman" w:hAnsi="Times New Roman"/>
          <w:i w:val="1"/>
          <w:iCs w:val="1"/>
          <w:color w:val="7030a0"/>
          <w:sz w:val="25"/>
          <w:szCs w:val="25"/>
          <w:rtl w:val="0"/>
        </w:rPr>
        <w:t xml:space="preserve">44 Ahora, en el sentido espiritual, después que nacemos en Cristo llegamos a ser hijos de Dios. Pero vea, Dios sabe mejor. Es aquí donde yo digo, reverentemente, estoy en desacuerdo con mis hermanos de la lluvia tardía. ¿Creen ustedes que estoy persiguiendo a la iglesia? No, mi querido hermano, no.</w:t>
      </w:r>
      <w:r w:rsidDel="00000000" w:rsidR="00000000" w:rsidRPr="00000000">
        <w:rPr>
          <w:rtl w:val="0"/>
        </w:rPr>
      </w:r>
    </w:p>
    <w:p w:rsidR="00000000" w:rsidDel="00000000" w:rsidP="00000000" w:rsidRDefault="00000000" w:rsidRPr="00000000" w14:paraId="00000053">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54">
      <w:pPr>
        <w:jc w:val="both"/>
        <w:rPr>
          <w:rFonts w:ascii="Arial Narrow" w:cs="Arial Narrow" w:eastAsia="Arial Narrow" w:hAnsi="Arial Narrow"/>
          <w:sz w:val="25"/>
          <w:szCs w:val="25"/>
        </w:rPr>
      </w:pPr>
      <w:r w:rsidDel="00000000" w:rsidR="00000000" w:rsidRPr="00000000">
        <w:rPr>
          <w:rFonts w:ascii="Times New Roman" w:cs="Times New Roman" w:eastAsia="Times New Roman" w:hAnsi="Times New Roman"/>
          <w:i w:val="1"/>
          <w:iCs w:val="1"/>
          <w:color w:val="7030a0"/>
          <w:sz w:val="25"/>
          <w:szCs w:val="25"/>
          <w:rtl w:val="0"/>
        </w:rPr>
        <w:t xml:space="preserve">Después de cierta edad, este muchacho tenía que ser adoptado en esa misma familia en la que había nacido. Cualquier ministro sabe que ese es el ordenamiento de un hijo. Debía ser adoptado en la familia en la que había nacido. ¿Podrían imaginarse eso? Pero esa es la enseñanza del Antiguo Testamento; Pablo se está refiriendo a esto aquí en Efesios, a la iglesia de Éfeso.</w:t>
      </w:r>
      <w:r w:rsidDel="00000000" w:rsidR="00000000" w:rsidRPr="00000000">
        <w:rPr>
          <w:rtl w:val="0"/>
        </w:rPr>
      </w:r>
    </w:p>
    <w:p w:rsidR="00000000" w:rsidDel="00000000" w:rsidP="00000000" w:rsidRDefault="00000000" w:rsidRPr="00000000" w14:paraId="00000055">
      <w:pPr>
        <w:jc w:val="both"/>
        <w:rPr>
          <w:rFonts w:ascii="Arial Narrow" w:cs="Arial Narrow" w:eastAsia="Arial Narrow" w:hAnsi="Arial Narrow"/>
          <w:sz w:val="25"/>
          <w:szCs w:val="25"/>
          <w:highlight w:val="green"/>
        </w:rPr>
      </w:pPr>
      <w:r w:rsidDel="00000000" w:rsidR="00000000" w:rsidRPr="00000000">
        <w:rPr>
          <w:rtl w:val="0"/>
        </w:rPr>
      </w:r>
    </w:p>
    <w:p w:rsidR="00000000" w:rsidDel="00000000" w:rsidP="00000000" w:rsidRDefault="00000000" w:rsidRPr="00000000" w14:paraId="00000056">
      <w:pPr>
        <w:jc w:val="both"/>
        <w:rPr>
          <w:rFonts w:ascii="Arial Narrow" w:cs="Arial Narrow" w:eastAsia="Arial Narrow" w:hAnsi="Arial Narrow"/>
          <w:sz w:val="25"/>
          <w:szCs w:val="25"/>
          <w:highlight w:val="green"/>
        </w:rPr>
      </w:pPr>
      <w:r w:rsidDel="00000000" w:rsidR="00000000" w:rsidRPr="00000000">
        <w:rPr>
          <w:rFonts w:ascii="Times New Roman" w:cs="Times New Roman" w:eastAsia="Times New Roman" w:hAnsi="Times New Roman"/>
          <w:i w:val="1"/>
          <w:iCs w:val="1"/>
          <w:color w:val="7030a0"/>
          <w:sz w:val="25"/>
          <w:szCs w:val="25"/>
          <w:rtl w:val="0"/>
        </w:rPr>
        <w:t xml:space="preserve">45 Ahora, el punto, hermanos, es que cada uno aquí ha tratado de hacerse esto o aquello, por imposición de las manos, y se han separado y apartado. Pero Dios tiene que hacerlo, Él es el Único que puede hacerlo.</w:t>
      </w: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58">
      <w:pPr>
        <w:jc w:val="both"/>
        <w:rPr>
          <w:rFonts w:ascii="Arial Narrow" w:cs="Arial Narrow" w:eastAsia="Arial Narrow" w:hAnsi="Arial Narrow"/>
          <w:sz w:val="25"/>
          <w:szCs w:val="25"/>
        </w:rPr>
      </w:pPr>
      <w:r w:rsidDel="00000000" w:rsidR="00000000" w:rsidRPr="00000000">
        <w:rPr>
          <w:rFonts w:ascii="Times New Roman" w:cs="Times New Roman" w:eastAsia="Times New Roman" w:hAnsi="Times New Roman"/>
          <w:i w:val="1"/>
          <w:iCs w:val="1"/>
          <w:color w:val="7030a0"/>
          <w:sz w:val="25"/>
          <w:szCs w:val="25"/>
          <w:rtl w:val="0"/>
        </w:rPr>
        <w:t xml:space="preserve">Cuando el padre apreciaba que este muchacho no era digno, no lo desheredaba. Seguía siendo su hijo. Pero no podía poner su confianza en él. Era llevado por todos los vientos de doctrina. Eso es lo que la Escritura dice: “No seáis llevados de todo viento de doctrina, sed sobrios, abundando siempre en las obras del Señor, porque vuestra obra no es en vano”. Ojalá pudiéramos quedarnos en eso un momento.</w:t>
      </w:r>
      <w:r w:rsidDel="00000000" w:rsidR="00000000" w:rsidRPr="00000000">
        <w:rPr>
          <w:rtl w:val="0"/>
        </w:rPr>
      </w:r>
    </w:p>
    <w:p w:rsidR="00000000" w:rsidDel="00000000" w:rsidP="00000000" w:rsidRDefault="00000000" w:rsidRPr="00000000" w14:paraId="00000059">
      <w:pPr>
        <w:jc w:val="both"/>
        <w:rPr>
          <w:rFonts w:ascii="Arial Narrow" w:cs="Arial Narrow" w:eastAsia="Arial Narrow" w:hAnsi="Arial Narrow"/>
          <w:sz w:val="25"/>
          <w:szCs w:val="25"/>
          <w:highlight w:val="green"/>
        </w:rPr>
      </w:pPr>
      <w:r w:rsidDel="00000000" w:rsidR="00000000" w:rsidRPr="00000000">
        <w:rPr>
          <w:rtl w:val="0"/>
        </w:rPr>
      </w:r>
    </w:p>
    <w:p w:rsidR="00000000" w:rsidDel="00000000" w:rsidP="00000000" w:rsidRDefault="00000000" w:rsidRPr="00000000" w14:paraId="0000005A">
      <w:pPr>
        <w:jc w:val="both"/>
        <w:rPr>
          <w:rFonts w:ascii="Arial Narrow" w:cs="Arial Narrow" w:eastAsia="Arial Narrow" w:hAnsi="Arial Narrow"/>
          <w:sz w:val="25"/>
          <w:szCs w:val="25"/>
          <w:highlight w:val="green"/>
        </w:rPr>
      </w:pPr>
      <w:r w:rsidDel="00000000" w:rsidR="00000000" w:rsidRPr="00000000">
        <w:rPr>
          <w:rFonts w:ascii="Times New Roman" w:cs="Times New Roman" w:eastAsia="Times New Roman" w:hAnsi="Times New Roman"/>
          <w:i w:val="1"/>
          <w:iCs w:val="1"/>
          <w:color w:val="7030a0"/>
          <w:sz w:val="25"/>
          <w:szCs w:val="25"/>
          <w:rtl w:val="0"/>
        </w:rPr>
        <w:t xml:space="preserve">46 Fíjense que este padre entonces… Llegaba el día cuando este muchacho tal vez se habría arreglado, y era un hombre digno; escuchaba al padre y recibía las instrucciones; era un buen muchacho. Entonces el padre lo llevaba a un sitio público y lo vestía con una ropa especial. Tenía entonces una ceremonia y adoptaba a su hijo en la familia.</w:t>
      </w: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5C">
      <w:pPr>
        <w:jc w:val="both"/>
        <w:rPr>
          <w:rFonts w:ascii="Arial Narrow" w:cs="Arial Narrow" w:eastAsia="Arial Narrow" w:hAnsi="Arial Narrow"/>
          <w:sz w:val="25"/>
          <w:szCs w:val="25"/>
          <w:highlight w:val="green"/>
        </w:rPr>
      </w:pPr>
      <w:r w:rsidDel="00000000" w:rsidR="00000000" w:rsidRPr="00000000">
        <w:rPr>
          <w:rFonts w:ascii="Times New Roman" w:cs="Times New Roman" w:eastAsia="Times New Roman" w:hAnsi="Times New Roman"/>
          <w:i w:val="1"/>
          <w:iCs w:val="1"/>
          <w:color w:val="7030a0"/>
          <w:sz w:val="25"/>
          <w:szCs w:val="25"/>
          <w:rtl w:val="0"/>
        </w:rPr>
        <w:t xml:space="preserve">Pablo aquí está diciendo: “Habiéndonos predestinados para ser adoptados”. Moisés fue una sombra de eso…</w:t>
      </w:r>
      <w:r w:rsidDel="00000000" w:rsidR="00000000" w:rsidRPr="00000000">
        <w:rPr>
          <w:rtl w:val="0"/>
        </w:rPr>
      </w:r>
    </w:p>
    <w:p w:rsidR="00000000" w:rsidDel="00000000" w:rsidP="00000000" w:rsidRDefault="00000000" w:rsidRPr="00000000" w14:paraId="0000005D">
      <w:pPr>
        <w:jc w:val="both"/>
        <w:rPr>
          <w:rFonts w:ascii="Arial Narrow" w:cs="Arial Narrow" w:eastAsia="Arial Narrow" w:hAnsi="Arial Narrow"/>
          <w:sz w:val="25"/>
          <w:szCs w:val="25"/>
          <w:highlight w:val="cyan"/>
        </w:rPr>
      </w:pPr>
      <w:r w:rsidDel="00000000" w:rsidR="00000000" w:rsidRPr="00000000">
        <w:rPr>
          <w:rtl w:val="0"/>
        </w:rPr>
      </w:r>
    </w:p>
    <w:p w:rsidR="00000000" w:rsidDel="00000000" w:rsidP="00000000" w:rsidRDefault="00000000" w:rsidRPr="00000000" w14:paraId="0000005E">
      <w:pPr>
        <w:jc w:val="both"/>
        <w:rPr>
          <w:rFonts w:ascii="Arial Narrow" w:cs="Arial Narrow" w:eastAsia="Arial Narrow" w:hAnsi="Arial Narrow"/>
          <w:sz w:val="25"/>
          <w:szCs w:val="25"/>
          <w:highlight w:val="cyan"/>
        </w:rPr>
      </w:pPr>
      <w:r w:rsidDel="00000000" w:rsidR="00000000" w:rsidRPr="00000000">
        <w:rPr>
          <w:rFonts w:ascii="Times New Roman" w:cs="Times New Roman" w:eastAsia="Times New Roman" w:hAnsi="Times New Roman"/>
          <w:i w:val="1"/>
          <w:iCs w:val="1"/>
          <w:color w:val="7030a0"/>
          <w:sz w:val="25"/>
          <w:szCs w:val="25"/>
          <w:rtl w:val="0"/>
        </w:rPr>
        <w:t xml:space="preserve">Después que este hijo salía de allí, ya no era como un sirviente bajo un tutor. Era el jefe. Amén. Espero que esto penetre bastante profundo. Saldré en un momento.</w:t>
      </w: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60">
      <w:pPr>
        <w:jc w:val="both"/>
        <w:rPr>
          <w:rFonts w:ascii="Arial Narrow" w:cs="Arial Narrow" w:eastAsia="Arial Narrow" w:hAnsi="Arial Narrow"/>
          <w:sz w:val="25"/>
          <w:szCs w:val="25"/>
          <w:highlight w:val="green"/>
        </w:rPr>
      </w:pPr>
      <w:r w:rsidDel="00000000" w:rsidR="00000000" w:rsidRPr="00000000">
        <w:rPr>
          <w:rFonts w:ascii="Times New Roman" w:cs="Times New Roman" w:eastAsia="Times New Roman" w:hAnsi="Times New Roman"/>
          <w:i w:val="1"/>
          <w:iCs w:val="1"/>
          <w:color w:val="7030a0"/>
          <w:sz w:val="25"/>
          <w:szCs w:val="25"/>
          <w:rtl w:val="0"/>
        </w:rPr>
        <w:t xml:space="preserve">47 Que esto penetre bastante. Este hijo ya no estaría bajo un tutor, sino que sería como su padre. Entonces su padre le daba ciertas cosas para que las hiciera. El padre podría haberle dicho: “Te vas a encargar de este campo, por aquí, o haz esto por aquí. Encárgate de los esclavos; encárgate de lo que fuera”. Estaba en completa posesión (amén), porque había sido adoptado en aquella familia. Y su nombre en el cheque era tan bueno como el de su padre.</w:t>
      </w: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i w:val="1"/>
          <w:iCs w:val="1"/>
          <w:color w:val="7030a0"/>
          <w:sz w:val="25"/>
          <w:szCs w:val="25"/>
        </w:rPr>
      </w:pPr>
      <w:r w:rsidDel="00000000" w:rsidR="00000000" w:rsidRPr="00000000">
        <w:rPr>
          <w:rtl w:val="0"/>
        </w:rPr>
      </w:r>
    </w:p>
    <w:p w:rsidR="00000000" w:rsidDel="00000000" w:rsidP="00000000" w:rsidRDefault="00000000" w:rsidRPr="00000000" w14:paraId="00000062">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[JBP] Ahora, eso es lo que Él está llevando a cabo en este tiempo con los hijos e hijas de Dios: preparándolos para ese glorioso Reino que será establecido en este planeta Tierra, en donde los hijos e hijas de Dios tendrán la autoridad para gobernar, a través… - Dios a través de ellos.</w:t>
      </w:r>
    </w:p>
    <w:p w:rsidR="00000000" w:rsidDel="00000000" w:rsidP="00000000" w:rsidRDefault="00000000" w:rsidRPr="00000000" w14:paraId="00000063">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64">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Y así como hay en los países: Ministerio de Cultura, Ministerio de Agricultura, de Agua, también de Luz; y, por supuesto, gobernadores - hay presidentes, gobernadores, alcaldes, y diferentes posiciones; en el Reino del Mesías también habrá posiciones, en las cuales estarán gobernando los hijos e hijas de Dios.</w:t>
      </w:r>
    </w:p>
    <w:p w:rsidR="00000000" w:rsidDel="00000000" w:rsidP="00000000" w:rsidRDefault="00000000" w:rsidRPr="00000000" w14:paraId="00000065">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66">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Y esto que fue mostrado en tiempos pasados, en donde en estos lugares, el tutor, que era una persona que le ayudaba a esa familia para educar a ese hijo; así también el Tutor, que es el Espíritu Santo, de edad en edad ha estado guiando Su Iglesia, enseñándole, para que cuando llegue el tiempo en donde ya están listos los hijos de Dios: Dios adoptarlos, y presentarlos al mundo diciéndoles: “Estos son Mis hijos; a ellos oíd”.</w:t>
      </w:r>
    </w:p>
    <w:p w:rsidR="00000000" w:rsidDel="00000000" w:rsidP="00000000" w:rsidRDefault="00000000" w:rsidRPr="00000000" w14:paraId="00000067">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68">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Así como fue en el Monte de la Transfiguración, en donde estaba siendo adoptado el Hijo de Dios [</w:t>
      </w:r>
      <w:r w:rsidDel="00000000" w:rsidR="00000000" w:rsidRPr="00000000">
        <w:rPr>
          <w:rFonts w:ascii="Calibri" w:cs="Calibri" w:eastAsia="Calibri" w:hAnsi="Calibri"/>
          <w:sz w:val="20"/>
          <w:szCs w:val="20"/>
          <w:highlight w:val="lightGray"/>
          <w:rtl w:val="0"/>
        </w:rPr>
        <w:t xml:space="preserve">Mt. 17:1-8, Mr. 9:2-8, Lc. 9:28-36</w:t>
      </w:r>
      <w:r w:rsidDel="00000000" w:rsidR="00000000" w:rsidRPr="00000000">
        <w:rPr>
          <w:rFonts w:ascii="Arial Narrow" w:cs="Arial Narrow" w:eastAsia="Arial Narrow" w:hAnsi="Arial Narrow"/>
          <w:sz w:val="25"/>
          <w:szCs w:val="25"/>
          <w:rtl w:val="0"/>
        </w:rPr>
        <w:t xml:space="preserve">]. Allí fue mostrado, en ese monte, los ministerios de Moisés y Elías, donde les aparecieron allí rodeados de Gloria; y en donde Pedro, Jacobo y Juan estuvieron viendo, y estuvieron presentes, viendo la adopción de ese Hijo; tipo y figura también de la adopción de los hijos de Dios en este tiempo final, en donde serán colocados en posiciones muy pero que muy importantes en ese Reino Mesiánico.</w:t>
      </w:r>
    </w:p>
    <w:p w:rsidR="00000000" w:rsidDel="00000000" w:rsidP="00000000" w:rsidRDefault="00000000" w:rsidRPr="00000000" w14:paraId="00000069">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6A">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O sea que todo lo que la humanidad tiene ahora, es un reflejo de lo que será ese glorioso Reino de Dios; Reino y Trono de David que será establecido y restaurado nuevamente en medio de la raza humana, en la tierra de Israel; y Jerusalén, por consiguiente, será la capital del planeta Tierra completo; desde ahí saldrán las leyes.</w:t>
      </w:r>
    </w:p>
    <w:p w:rsidR="00000000" w:rsidDel="00000000" w:rsidP="00000000" w:rsidRDefault="00000000" w:rsidRPr="00000000" w14:paraId="0000006B">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6C">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w:t>
      </w:r>
      <w:r w:rsidDel="00000000" w:rsidR="00000000" w:rsidRPr="00000000">
        <w:rPr>
          <w:rFonts w:ascii="Arial Narrow" w:cs="Arial Narrow" w:eastAsia="Arial Narrow" w:hAnsi="Arial Narrow"/>
          <w:i w:val="1"/>
          <w:iCs w:val="1"/>
          <w:sz w:val="25"/>
          <w:szCs w:val="25"/>
          <w:rtl w:val="0"/>
        </w:rPr>
        <w:t xml:space="preserve">Dr. José B. Pérez</w:t>
      </w:r>
      <w:r w:rsidDel="00000000" w:rsidR="00000000" w:rsidRPr="00000000">
        <w:rPr>
          <w:rFonts w:ascii="Arial Narrow" w:cs="Arial Narrow" w:eastAsia="Arial Narrow" w:hAnsi="Arial Narrow"/>
          <w:sz w:val="25"/>
          <w:szCs w:val="25"/>
          <w:rtl w:val="0"/>
        </w:rPr>
        <w:t xml:space="preserve">] Ahora, en el mensaje </w:t>
      </w:r>
      <w:r w:rsidDel="00000000" w:rsidR="00000000" w:rsidRPr="00000000">
        <w:rPr>
          <w:rFonts w:ascii="Arial Narrow" w:cs="Arial Narrow" w:eastAsia="Arial Narrow" w:hAnsi="Arial Narrow"/>
          <w:color w:val="c00000"/>
          <w:sz w:val="25"/>
          <w:szCs w:val="25"/>
          <w:rtl w:val="0"/>
        </w:rPr>
        <w:t xml:space="preserve">“LA ADOPCIÓN DE UN HIJO”</w:t>
      </w:r>
      <w:r w:rsidDel="00000000" w:rsidR="00000000" w:rsidRPr="00000000">
        <w:rPr>
          <w:rFonts w:ascii="Arial Narrow" w:cs="Arial Narrow" w:eastAsia="Arial Narrow" w:hAnsi="Arial Narrow"/>
          <w:sz w:val="25"/>
          <w:szCs w:val="25"/>
          <w:rtl w:val="0"/>
        </w:rPr>
        <w:t xml:space="preserve">, aquí nos dice:</w:t>
      </w:r>
    </w:p>
    <w:p w:rsidR="00000000" w:rsidDel="00000000" w:rsidP="00000000" w:rsidRDefault="00000000" w:rsidRPr="00000000" w14:paraId="0000006D">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b w:val="1"/>
          <w:bCs w:val="1"/>
          <w:color w:val="c00000"/>
          <w:sz w:val="25"/>
          <w:szCs w:val="25"/>
        </w:rPr>
      </w:pPr>
      <w:r w:rsidDel="00000000" w:rsidR="00000000" w:rsidRPr="00000000">
        <w:rPr>
          <w:rFonts w:ascii="Times New Roman" w:cs="Times New Roman" w:eastAsia="Times New Roman" w:hAnsi="Times New Roman"/>
          <w:b w:val="1"/>
          <w:bCs w:val="1"/>
          <w:color w:val="c00000"/>
          <w:sz w:val="25"/>
          <w:szCs w:val="25"/>
          <w:rtl w:val="0"/>
        </w:rPr>
        <w:t xml:space="preserve">LA ADOPCIÓN DE UN HIJO</w:t>
      </w:r>
    </w:p>
    <w:p w:rsidR="00000000" w:rsidDel="00000000" w:rsidP="00000000" w:rsidRDefault="00000000" w:rsidRPr="00000000" w14:paraId="0000006F">
      <w:pPr>
        <w:jc w:val="both"/>
        <w:rPr>
          <w:rFonts w:ascii="Times New Roman" w:cs="Times New Roman" w:eastAsia="Times New Roman" w:hAnsi="Times New Roman"/>
          <w:i w:val="1"/>
          <w:iCs w:val="1"/>
          <w:color w:val="c00000"/>
          <w:sz w:val="25"/>
          <w:szCs w:val="25"/>
        </w:rPr>
      </w:pPr>
      <w:r w:rsidDel="00000000" w:rsidR="00000000" w:rsidRPr="00000000">
        <w:rPr>
          <w:rFonts w:ascii="Times New Roman" w:cs="Times New Roman" w:eastAsia="Times New Roman" w:hAnsi="Times New Roman"/>
          <w:i w:val="1"/>
          <w:iCs w:val="1"/>
          <w:color w:val="c00000"/>
          <w:sz w:val="25"/>
          <w:szCs w:val="25"/>
          <w:rtl w:val="0"/>
        </w:rPr>
        <w:t xml:space="preserve">Dr. William Soto Santiago</w:t>
      </w:r>
    </w:p>
    <w:p w:rsidR="00000000" w:rsidDel="00000000" w:rsidP="00000000" w:rsidRDefault="00000000" w:rsidRPr="00000000" w14:paraId="00000070">
      <w:pPr>
        <w:jc w:val="both"/>
        <w:rPr>
          <w:rFonts w:ascii="Times New Roman" w:cs="Times New Roman" w:eastAsia="Times New Roman" w:hAnsi="Times New Roman"/>
          <w:i w:val="1"/>
          <w:iCs w:val="1"/>
          <w:color w:val="c00000"/>
          <w:sz w:val="25"/>
          <w:szCs w:val="25"/>
        </w:rPr>
      </w:pPr>
      <w:r w:rsidDel="00000000" w:rsidR="00000000" w:rsidRPr="00000000">
        <w:rPr>
          <w:rFonts w:ascii="Times New Roman" w:cs="Times New Roman" w:eastAsia="Times New Roman" w:hAnsi="Times New Roman"/>
          <w:i w:val="1"/>
          <w:iCs w:val="1"/>
          <w:color w:val="c00000"/>
          <w:sz w:val="25"/>
          <w:szCs w:val="25"/>
          <w:rtl w:val="0"/>
        </w:rPr>
        <w:t xml:space="preserve">Domingo, 24 de abril de 1983</w:t>
      </w:r>
    </w:p>
    <w:p w:rsidR="00000000" w:rsidDel="00000000" w:rsidP="00000000" w:rsidRDefault="00000000" w:rsidRPr="00000000" w14:paraId="00000071">
      <w:pPr>
        <w:jc w:val="both"/>
        <w:rPr>
          <w:rFonts w:ascii="Times New Roman" w:cs="Times New Roman" w:eastAsia="Times New Roman" w:hAnsi="Times New Roman"/>
          <w:i w:val="1"/>
          <w:iCs w:val="1"/>
          <w:color w:val="c00000"/>
          <w:sz w:val="25"/>
          <w:szCs w:val="25"/>
        </w:rPr>
      </w:pPr>
      <w:r w:rsidDel="00000000" w:rsidR="00000000" w:rsidRPr="00000000">
        <w:rPr>
          <w:rFonts w:ascii="Times New Roman" w:cs="Times New Roman" w:eastAsia="Times New Roman" w:hAnsi="Times New Roman"/>
          <w:i w:val="1"/>
          <w:iCs w:val="1"/>
          <w:color w:val="c00000"/>
          <w:sz w:val="25"/>
          <w:szCs w:val="25"/>
          <w:rtl w:val="0"/>
        </w:rPr>
        <w:t xml:space="preserve">Cayey, Puerto Rico</w:t>
      </w:r>
    </w:p>
    <w:p w:rsidR="00000000" w:rsidDel="00000000" w:rsidP="00000000" w:rsidRDefault="00000000" w:rsidRPr="00000000" w14:paraId="00000072">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color w:val="c00000"/>
          <w:sz w:val="25"/>
          <w:szCs w:val="25"/>
        </w:rPr>
      </w:pPr>
      <w:r w:rsidDel="00000000" w:rsidR="00000000" w:rsidRPr="00000000">
        <w:rPr>
          <w:rFonts w:ascii="Times New Roman" w:cs="Times New Roman" w:eastAsia="Times New Roman" w:hAnsi="Times New Roman"/>
          <w:color w:val="c00000"/>
          <w:sz w:val="25"/>
          <w:szCs w:val="25"/>
          <w:rtl w:val="0"/>
        </w:rPr>
        <w:t xml:space="preserve">¿De qué le vale a un hijo de Dios comenzar y no terminar? ¿De qué le vale a un hijo de Dios comenzar en la tutoría y no gustarle el maestro que Dios tenga para enseñarle en la forma que Él lo hace en cada tiempo? No le valdría de nada.</w:t>
      </w:r>
    </w:p>
    <w:p w:rsidR="00000000" w:rsidDel="00000000" w:rsidP="00000000" w:rsidRDefault="00000000" w:rsidRPr="00000000" w14:paraId="00000074">
      <w:pPr>
        <w:jc w:val="both"/>
        <w:rPr>
          <w:rFonts w:ascii="Times New Roman" w:cs="Times New Roman" w:eastAsia="Times New Roman" w:hAnsi="Times New Roman"/>
          <w:sz w:val="25"/>
          <w:szCs w:val="25"/>
          <w:highlight w:val="magenta"/>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color w:val="c00000"/>
          <w:sz w:val="25"/>
          <w:szCs w:val="25"/>
        </w:rPr>
      </w:pPr>
      <w:r w:rsidDel="00000000" w:rsidR="00000000" w:rsidRPr="00000000">
        <w:rPr>
          <w:rFonts w:ascii="Times New Roman" w:cs="Times New Roman" w:eastAsia="Times New Roman" w:hAnsi="Times New Roman"/>
          <w:color w:val="c00000"/>
          <w:sz w:val="25"/>
          <w:szCs w:val="25"/>
          <w:rtl w:val="0"/>
        </w:rPr>
        <w:t xml:space="preserve">Imagínese que usted viviera en la primera edad y no le gustara el Maestro (que es el Espíritu Santo) en la forma que estaba enseñando a la gente en aquel tiempo, que era a través del apóstol Pablo, el cual era el mensajero de aquella edad: nunca entonces tomaría las lecciones de esa primera etapa.</w:t>
      </w:r>
    </w:p>
    <w:p w:rsidR="00000000" w:rsidDel="00000000" w:rsidP="00000000" w:rsidRDefault="00000000" w:rsidRPr="00000000" w14:paraId="00000076">
      <w:pPr>
        <w:jc w:val="both"/>
        <w:rPr>
          <w:rFonts w:ascii="Times New Roman" w:cs="Times New Roman" w:eastAsia="Times New Roman" w:hAnsi="Times New Roman"/>
          <w:color w:val="c00000"/>
          <w:sz w:val="25"/>
          <w:szCs w:val="25"/>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color w:val="c00000"/>
          <w:sz w:val="25"/>
          <w:szCs w:val="25"/>
        </w:rPr>
      </w:pPr>
      <w:r w:rsidDel="00000000" w:rsidR="00000000" w:rsidRPr="00000000">
        <w:rPr>
          <w:rFonts w:ascii="Times New Roman" w:cs="Times New Roman" w:eastAsia="Times New Roman" w:hAnsi="Times New Roman"/>
          <w:color w:val="c00000"/>
          <w:sz w:val="25"/>
          <w:szCs w:val="25"/>
          <w:rtl w:val="0"/>
        </w:rPr>
        <w:t xml:space="preserve">Y así en cada </w:t>
      </w:r>
      <w:r w:rsidDel="00000000" w:rsidR="00000000" w:rsidRPr="00000000">
        <w:rPr>
          <w:rFonts w:ascii="Arial Narrow" w:cs="Arial Narrow" w:eastAsia="Arial Narrow" w:hAnsi="Arial Narrow"/>
          <w:color w:val="0070c0"/>
          <w:sz w:val="25"/>
          <w:szCs w:val="25"/>
          <w:rtl w:val="0"/>
        </w:rPr>
        <w:t xml:space="preserve">[etapa] </w:t>
      </w:r>
      <w:r w:rsidDel="00000000" w:rsidR="00000000" w:rsidRPr="00000000">
        <w:rPr>
          <w:rFonts w:ascii="Times New Roman" w:cs="Times New Roman" w:eastAsia="Times New Roman" w:hAnsi="Times New Roman"/>
          <w:color w:val="c00000"/>
          <w:sz w:val="25"/>
          <w:szCs w:val="25"/>
          <w:highlight w:val="cyan"/>
          <w:rtl w:val="0"/>
        </w:rPr>
        <w:t xml:space="preserve">edad:</w:t>
      </w:r>
      <w:r w:rsidDel="00000000" w:rsidR="00000000" w:rsidRPr="00000000">
        <w:rPr>
          <w:rFonts w:ascii="Times New Roman" w:cs="Times New Roman" w:eastAsia="Times New Roman" w:hAnsi="Times New Roman"/>
          <w:color w:val="c00000"/>
          <w:sz w:val="25"/>
          <w:szCs w:val="25"/>
          <w:rtl w:val="0"/>
        </w:rPr>
        <w:t xml:space="preserve"> a los que no les gustó el instrumento del Tutor, el instrumento que el Espíritu Santo </w:t>
      </w:r>
      <w:r w:rsidDel="00000000" w:rsidR="00000000" w:rsidRPr="00000000">
        <w:rPr>
          <w:rFonts w:ascii="Arial Narrow" w:cs="Arial Narrow" w:eastAsia="Arial Narrow" w:hAnsi="Arial Narrow"/>
          <w:color w:val="0070c0"/>
          <w:sz w:val="25"/>
          <w:szCs w:val="25"/>
          <w:rtl w:val="0"/>
        </w:rPr>
        <w:t xml:space="preserve">[usaba y] </w:t>
      </w:r>
      <w:r w:rsidDel="00000000" w:rsidR="00000000" w:rsidRPr="00000000">
        <w:rPr>
          <w:rFonts w:ascii="Times New Roman" w:cs="Times New Roman" w:eastAsia="Times New Roman" w:hAnsi="Times New Roman"/>
          <w:color w:val="c00000"/>
          <w:sz w:val="25"/>
          <w:szCs w:val="25"/>
          <w:rtl w:val="0"/>
        </w:rPr>
        <w:t xml:space="preserve">estaba usando para cada edad, el que no le gustó ese instrumento: no recibió la enseñanza que necesitaba para que en el día de la adopción, para que en el tiempo en que la adopción de todos los hijos de Dios fuera a ser llevada a cabo…,  no recibió esa lección, esa enseñanza, por lo tanto no podrá estar en la adopción de los hijos de Dios en el tiempo señalado por Dios; o sea, no será adoptado.</w:t>
      </w: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color w:val="c00000"/>
          <w:sz w:val="25"/>
          <w:szCs w:val="25"/>
        </w:rPr>
      </w:pPr>
      <w:r w:rsidDel="00000000" w:rsidR="00000000" w:rsidRPr="00000000">
        <w:rPr>
          <w:rtl w:val="0"/>
        </w:rPr>
      </w:r>
    </w:p>
    <w:p w:rsidR="00000000" w:rsidDel="00000000" w:rsidP="00000000" w:rsidRDefault="00000000" w:rsidRPr="00000000" w14:paraId="00000079">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w:t>
      </w:r>
      <w:r w:rsidDel="00000000" w:rsidR="00000000" w:rsidRPr="00000000">
        <w:rPr>
          <w:rFonts w:ascii="Arial Narrow" w:cs="Arial Narrow" w:eastAsia="Arial Narrow" w:hAnsi="Arial Narrow"/>
          <w:i w:val="1"/>
          <w:iCs w:val="1"/>
          <w:sz w:val="25"/>
          <w:szCs w:val="25"/>
          <w:rtl w:val="0"/>
        </w:rPr>
        <w:t xml:space="preserve">Dr. José B. Pérez</w:t>
      </w:r>
      <w:r w:rsidDel="00000000" w:rsidR="00000000" w:rsidRPr="00000000">
        <w:rPr>
          <w:rFonts w:ascii="Arial Narrow" w:cs="Arial Narrow" w:eastAsia="Arial Narrow" w:hAnsi="Arial Narrow"/>
          <w:sz w:val="25"/>
          <w:szCs w:val="25"/>
          <w:rtl w:val="0"/>
        </w:rPr>
        <w:t xml:space="preserve">] Él nos habló, en Romanos, capítulo 8, de esa adopción de los hijos e hijas de Dios. De lo cual tocamos algo en la plática de esta tarde</w:t>
      </w:r>
      <w:r w:rsidDel="00000000" w:rsidR="00000000" w:rsidRPr="00000000">
        <w:rPr>
          <w:rFonts w:ascii="Arial Narrow" w:cs="Arial Narrow" w:eastAsia="Arial Narrow" w:hAnsi="Arial Narrow"/>
          <w:sz w:val="25"/>
          <w:szCs w:val="25"/>
          <w:highlight w:val="cyan"/>
          <w:rtl w:val="0"/>
        </w:rPr>
        <w:t xml:space="preserve">*</w:t>
      </w:r>
      <w:r w:rsidDel="00000000" w:rsidR="00000000" w:rsidRPr="00000000">
        <w:rPr>
          <w:rFonts w:ascii="Arial Narrow" w:cs="Arial Narrow" w:eastAsia="Arial Narrow" w:hAnsi="Arial Narrow"/>
          <w:sz w:val="25"/>
          <w:szCs w:val="25"/>
          <w:rtl w:val="0"/>
        </w:rPr>
        <w:t xml:space="preserve">, allí en Roque Alonso, en un lugar acá d</w:t>
      </w:r>
      <w:r w:rsidDel="00000000" w:rsidR="00000000" w:rsidRPr="00000000">
        <w:rPr>
          <w:rFonts w:ascii="Arial Narrow" w:cs="Arial Narrow" w:eastAsia="Arial Narrow" w:hAnsi="Arial Narrow"/>
          <w:sz w:val="25"/>
          <w:szCs w:val="25"/>
          <w:highlight w:val="green"/>
          <w:rtl w:val="0"/>
        </w:rPr>
        <w:t xml:space="preserve">e e</w:t>
      </w:r>
      <w:r w:rsidDel="00000000" w:rsidR="00000000" w:rsidRPr="00000000">
        <w:rPr>
          <w:rFonts w:ascii="Arial Narrow" w:cs="Arial Narrow" w:eastAsia="Arial Narrow" w:hAnsi="Arial Narrow"/>
          <w:sz w:val="25"/>
          <w:szCs w:val="25"/>
          <w:rtl w:val="0"/>
        </w:rPr>
        <w:t xml:space="preserve">sta ciudad. Miren, en Romanos, capítulo 8, verso 14, dice:</w:t>
      </w:r>
    </w:p>
    <w:p w:rsidR="00000000" w:rsidDel="00000000" w:rsidP="00000000" w:rsidRDefault="00000000" w:rsidRPr="00000000" w14:paraId="0000007A">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color w:val="0070c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70c0"/>
          <w:sz w:val="20"/>
          <w:szCs w:val="20"/>
          <w:rtl w:val="0"/>
        </w:rPr>
        <w:t xml:space="preserve">[Estudio “Viendo la Enseñanza Apostólica en el ministerio bajo Carpa”, 2026/feb/26-2 (jueves), (T</w:t>
      </w:r>
      <w:r w:rsidDel="00000000" w:rsidR="00000000" w:rsidRPr="00000000">
        <w:rPr>
          <w:rFonts w:ascii="Calibri" w:cs="Calibri" w:eastAsia="Calibri" w:hAnsi="Calibri"/>
          <w:color w:val="0070c0"/>
          <w:sz w:val="20"/>
          <w:szCs w:val="20"/>
          <w:highlight w:val="cyan"/>
          <w:rtl w:val="0"/>
        </w:rPr>
        <w:t xml:space="preserve">_</w:t>
      </w:r>
      <w:r w:rsidDel="00000000" w:rsidR="00000000" w:rsidRPr="00000000">
        <w:rPr>
          <w:rFonts w:ascii="Calibri" w:cs="Calibri" w:eastAsia="Calibri" w:hAnsi="Calibri"/>
          <w:color w:val="0070c0"/>
          <w:sz w:val="20"/>
          <w:szCs w:val="20"/>
          <w:rtl w:val="0"/>
        </w:rPr>
        <w:t xml:space="preserve">)]</w:t>
      </w:r>
    </w:p>
    <w:p w:rsidR="00000000" w:rsidDel="00000000" w:rsidP="00000000" w:rsidRDefault="00000000" w:rsidRPr="00000000" w14:paraId="0000007C">
      <w:pPr>
        <w:jc w:val="both"/>
        <w:rPr>
          <w:rFonts w:ascii="Arial Narrow" w:cs="Arial Narrow" w:eastAsia="Arial Narrow" w:hAnsi="Arial Narrow"/>
          <w:color w:val="c00000"/>
          <w:sz w:val="25"/>
          <w:szCs w:val="25"/>
        </w:rPr>
      </w:pPr>
      <w:r w:rsidDel="00000000" w:rsidR="00000000" w:rsidRPr="00000000">
        <w:rPr>
          <w:rtl w:val="0"/>
        </w:rPr>
      </w:r>
    </w:p>
    <w:p w:rsidR="00000000" w:rsidDel="00000000" w:rsidP="00000000" w:rsidRDefault="00000000" w:rsidRPr="00000000" w14:paraId="0000007D">
      <w:pPr>
        <w:jc w:val="both"/>
        <w:rPr>
          <w:rFonts w:ascii="Arial Narrow" w:cs="Arial Narrow" w:eastAsia="Arial Narrow" w:hAnsi="Arial Narrow"/>
          <w:b w:val="1"/>
          <w:bCs w:val="1"/>
          <w:color w:val="c00000"/>
          <w:sz w:val="25"/>
          <w:szCs w:val="25"/>
        </w:rPr>
      </w:pPr>
      <w:r w:rsidDel="00000000" w:rsidR="00000000" w:rsidRPr="00000000">
        <w:rPr>
          <w:rFonts w:ascii="Arial Narrow" w:cs="Arial Narrow" w:eastAsia="Arial Narrow" w:hAnsi="Arial Narrow"/>
          <w:b w:val="1"/>
          <w:bCs w:val="1"/>
          <w:sz w:val="25"/>
          <w:szCs w:val="25"/>
          <w:rtl w:val="0"/>
        </w:rPr>
        <w:t xml:space="preserve">Romanos 8:14</w:t>
      </w:r>
      <w:r w:rsidDel="00000000" w:rsidR="00000000" w:rsidRPr="00000000">
        <w:rPr>
          <w:rtl w:val="0"/>
        </w:rPr>
      </w:r>
    </w:p>
    <w:p w:rsidR="00000000" w:rsidDel="00000000" w:rsidP="00000000" w:rsidRDefault="00000000" w:rsidRPr="00000000" w14:paraId="0000007E">
      <w:pPr>
        <w:jc w:val="both"/>
        <w:rPr>
          <w:rFonts w:ascii="Arial Narrow" w:cs="Arial Narrow" w:eastAsia="Arial Narrow" w:hAnsi="Arial Narrow"/>
          <w:color w:val="c00000"/>
          <w:sz w:val="25"/>
          <w:szCs w:val="25"/>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14 Porque todos los que son guiados por el Espíritu de Dios, estos son hijos de Dios.</w:t>
      </w:r>
    </w:p>
    <w:p w:rsidR="00000000" w:rsidDel="00000000" w:rsidP="00000000" w:rsidRDefault="00000000" w:rsidRPr="00000000" w14:paraId="00000080">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15 Pues no habéis recibido el espíritu de esclavitud para estar otra vez en temor, sino que habéis recibido el espíritu de adopción, por el cual clamamos: ¡Abba, Padre!</w:t>
      </w:r>
    </w:p>
    <w:p w:rsidR="00000000" w:rsidDel="00000000" w:rsidP="00000000" w:rsidRDefault="00000000" w:rsidRPr="00000000" w14:paraId="00000082">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16 El Espíritu mismo da testimonio a nuestro espíritu, de que somos hijos de Dios.</w:t>
      </w:r>
    </w:p>
    <w:p w:rsidR="00000000" w:rsidDel="00000000" w:rsidP="00000000" w:rsidRDefault="00000000" w:rsidRPr="00000000" w14:paraId="00000084">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85">
      <w:pPr>
        <w:jc w:val="both"/>
        <w:rPr>
          <w:rFonts w:ascii="Arial Narrow" w:cs="Arial Narrow" w:eastAsia="Arial Narrow" w:hAnsi="Arial Narrow"/>
          <w:i w:val="1"/>
          <w:iCs w:val="1"/>
          <w:color w:val="0070c0"/>
          <w:sz w:val="25"/>
          <w:szCs w:val="25"/>
        </w:rPr>
      </w:pPr>
      <w:r w:rsidDel="00000000" w:rsidR="00000000" w:rsidRPr="00000000">
        <w:rPr>
          <w:rFonts w:ascii="Arial Narrow" w:cs="Arial Narrow" w:eastAsia="Arial Narrow" w:hAnsi="Arial Narrow"/>
          <w:color w:val="0070c0"/>
          <w:sz w:val="25"/>
          <w:szCs w:val="25"/>
          <w:rtl w:val="0"/>
        </w:rPr>
        <w:t xml:space="preserve">[JBP] ¿Cuál es el Espíritu que da testimonio de que somos hijos de Dios? El Espíritu Santo.</w:t>
      </w: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17 Y si hijos, también herederos; herederos de Dios y coherederos con Cristo, si es que padecemos juntamente con él, para que juntamente con él seamos glorificados.</w:t>
      </w:r>
    </w:p>
    <w:p w:rsidR="00000000" w:rsidDel="00000000" w:rsidP="00000000" w:rsidRDefault="00000000" w:rsidRPr="00000000" w14:paraId="00000088">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i w:val="1"/>
          <w:iCs w:val="1"/>
          <w:sz w:val="25"/>
          <w:szCs w:val="25"/>
        </w:rPr>
      </w:pPr>
      <w:r w:rsidDel="00000000" w:rsidR="00000000" w:rsidRPr="00000000">
        <w:rPr>
          <w:rFonts w:ascii="Arial Narrow" w:cs="Arial Narrow" w:eastAsia="Arial Narrow" w:hAnsi="Arial Narrow"/>
          <w:sz w:val="25"/>
          <w:szCs w:val="25"/>
          <w:rtl w:val="0"/>
        </w:rPr>
        <w:t xml:space="preserve">[JBP] Ese Espíritu de adopción es el que clama desde lo profundo de nuestras almas; y clamamos: “¡Abba, Padre!”. Clamamos a Él por nuestra adopción, por nuestra redención, por nuestra transformación. De lo cual, el apóstol Pablo nos habló que sería a la Final Trompeta. En Primera de Corintios, capítulo 15, verso 49 en adelante, nos dice:</w:t>
      </w: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b w:val="1"/>
          <w:bCs w:val="1"/>
          <w:i w:val="1"/>
          <w:iCs w:val="1"/>
          <w:sz w:val="25"/>
          <w:szCs w:val="25"/>
        </w:rPr>
      </w:pPr>
      <w:r w:rsidDel="00000000" w:rsidR="00000000" w:rsidRPr="00000000">
        <w:rPr>
          <w:rFonts w:ascii="Arial Narrow" w:cs="Arial Narrow" w:eastAsia="Arial Narrow" w:hAnsi="Arial Narrow"/>
          <w:b w:val="1"/>
          <w:bCs w:val="1"/>
          <w:sz w:val="25"/>
          <w:szCs w:val="25"/>
          <w:rtl w:val="0"/>
        </w:rPr>
        <w:t xml:space="preserve">1 Corintios 15:49</w:t>
      </w: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49 Y así como hemos traído la imagen del terrenal, traeremos también la imagen del celestial.</w:t>
      </w:r>
    </w:p>
    <w:p w:rsidR="00000000" w:rsidDel="00000000" w:rsidP="00000000" w:rsidRDefault="00000000" w:rsidRPr="00000000" w14:paraId="0000008E">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i w:val="1"/>
          <w:iCs w:val="1"/>
          <w:sz w:val="25"/>
          <w:szCs w:val="25"/>
        </w:rPr>
      </w:pPr>
      <w:r w:rsidDel="00000000" w:rsidR="00000000" w:rsidRPr="00000000">
        <w:rPr>
          <w:rFonts w:ascii="Times New Roman" w:cs="Times New Roman" w:eastAsia="Times New Roman" w:hAnsi="Times New Roman"/>
          <w:i w:val="1"/>
          <w:iCs w:val="1"/>
          <w:sz w:val="25"/>
          <w:szCs w:val="25"/>
          <w:rtl w:val="0"/>
        </w:rPr>
        <w:t xml:space="preserve">50 Pero esto digo, hermanos: que la carne y la sangre no pueden heredar el reino de Dios, ni la corrupción hereda la incorrupción.</w:t>
      </w:r>
    </w:p>
    <w:p w:rsidR="00000000" w:rsidDel="00000000" w:rsidP="00000000" w:rsidRDefault="00000000" w:rsidRPr="00000000" w14:paraId="00000090">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91">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[JBP] Por eso es que está el Tutor, está el Espíritu Santo, para enseñarnos, para llegar a esa etapa de adopción; y así poder ser transformados. Porque con estos cuerpos no podremos estar en ese Reino del Mesías para reinar.</w:t>
      </w:r>
    </w:p>
    <w:p w:rsidR="00000000" w:rsidDel="00000000" w:rsidP="00000000" w:rsidRDefault="00000000" w:rsidRPr="00000000" w14:paraId="00000092">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93">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Aunque muchas personas entrarán…, los que queden vivos de los juicios divinos de la gran tribulación, que son 3 años y medio (también conocida como “la apretura de Jacob”), en donde la raza humana estará experimentando la gran ira de Dios; y luego de esos 3 años y medio (en donde los hijos e hijas de Dios que serán transformados, junto con los que van a resucitar, se estará llevando a cabo esa Cena de las Bodas del Cordero): en la Tierra se estará pasando por ese tiempo de juicio.</w:t>
      </w:r>
    </w:p>
    <w:p w:rsidR="00000000" w:rsidDel="00000000" w:rsidP="00000000" w:rsidRDefault="00000000" w:rsidRPr="00000000" w14:paraId="00000094">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95">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Ahora, no todos los que están y estén en ese tiempo de tribulación van a morir. Van a haber muchas naciones que entrarán, o sea, habitantes que entrarán, a ese glorioso Reino Milenial.</w:t>
      </w:r>
    </w:p>
    <w:p w:rsidR="00000000" w:rsidDel="00000000" w:rsidP="00000000" w:rsidRDefault="00000000" w:rsidRPr="00000000" w14:paraId="00000096">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97">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Pero esos que entran vivos, no son los que Dios - esas personas no son las que Dios usará para gobernar el planeta Tierra completo; sino que ya, ha tenido ya una preparación de esos hijos e hijas de Dios para gobernar y reinar en ese glorioso Reino Milenial.</w:t>
      </w:r>
    </w:p>
    <w:p w:rsidR="00000000" w:rsidDel="00000000" w:rsidP="00000000" w:rsidRDefault="00000000" w:rsidRPr="00000000" w14:paraId="00000098">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99">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Ahora, de todas las naciones del mundo: deseamos que las naciones, y de las naciones, que más personas entren vivas a ese glorioso Reino Milenial, sea la América Latina y el Caribe.</w:t>
      </w:r>
    </w:p>
    <w:p w:rsidR="00000000" w:rsidDel="00000000" w:rsidP="00000000" w:rsidRDefault="00000000" w:rsidRPr="00000000" w14:paraId="0000009A">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9B">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Miren, América Latina no tiene bombas atómicas; por lo tanto, no tienen que mirar para acá las grandes potencias, para acá no tienen nada que buscar. Más bien, es un pueblo que se está preparando para entrar a ese Reino Milenial.</w:t>
      </w:r>
    </w:p>
    <w:p w:rsidR="00000000" w:rsidDel="00000000" w:rsidP="00000000" w:rsidRDefault="00000000" w:rsidRPr="00000000" w14:paraId="0000009C">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9D">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Paraguay tiene muchos habitantes; y deseamos que toda la nación de Paraguay, la mayoría, entre; y que no sufra las consecuencias de los juicios divinos de la gran tribulación. Así también pedimos por todos los países de la América Latina.</w:t>
      </w:r>
    </w:p>
    <w:p w:rsidR="00000000" w:rsidDel="00000000" w:rsidP="00000000" w:rsidRDefault="00000000" w:rsidRPr="00000000" w14:paraId="0000009E">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9F">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w:t>
      </w:r>
      <w:r w:rsidDel="00000000" w:rsidR="00000000" w:rsidRPr="00000000">
        <w:rPr>
          <w:rFonts w:ascii="Arial Narrow" w:cs="Arial Narrow" w:eastAsia="Arial Narrow" w:hAnsi="Arial Narrow"/>
          <w:i w:val="1"/>
          <w:iCs w:val="1"/>
          <w:sz w:val="25"/>
          <w:szCs w:val="25"/>
          <w:rtl w:val="0"/>
        </w:rPr>
        <w:t xml:space="preserve">Dr. José B. Pérez</w:t>
      </w:r>
      <w:r w:rsidDel="00000000" w:rsidR="00000000" w:rsidRPr="00000000">
        <w:rPr>
          <w:rFonts w:ascii="Arial Narrow" w:cs="Arial Narrow" w:eastAsia="Arial Narrow" w:hAnsi="Arial Narrow"/>
          <w:sz w:val="25"/>
          <w:szCs w:val="25"/>
          <w:rtl w:val="0"/>
        </w:rPr>
        <w:t xml:space="preserve">] Ahora miren, él sigue diciendo aquí </w:t>
      </w:r>
      <w:r w:rsidDel="00000000" w:rsidR="00000000" w:rsidRPr="00000000">
        <w:rPr>
          <w:rFonts w:ascii="Arial Narrow" w:cs="Arial Narrow" w:eastAsia="Arial Narrow" w:hAnsi="Arial Narrow"/>
          <w:color w:val="c00000"/>
          <w:sz w:val="25"/>
          <w:szCs w:val="25"/>
          <w:rtl w:val="0"/>
        </w:rPr>
        <w:t xml:space="preserve">[</w:t>
      </w:r>
      <w:r w:rsidDel="00000000" w:rsidR="00000000" w:rsidRPr="00000000">
        <w:rPr>
          <w:rFonts w:ascii="Arial Narrow" w:cs="Arial Narrow" w:eastAsia="Arial Narrow" w:hAnsi="Arial Narrow"/>
          <w:b w:val="1"/>
          <w:bCs w:val="1"/>
          <w:color w:val="c00000"/>
          <w:sz w:val="25"/>
          <w:szCs w:val="25"/>
          <w:rtl w:val="0"/>
        </w:rPr>
        <w:t xml:space="preserve">“LA ADOPCIÓN DE UN HIJO”</w:t>
      </w:r>
      <w:r w:rsidDel="00000000" w:rsidR="00000000" w:rsidRPr="00000000">
        <w:rPr>
          <w:rFonts w:ascii="Arial Narrow" w:cs="Arial Narrow" w:eastAsia="Arial Narrow" w:hAnsi="Arial Narrow"/>
          <w:color w:val="c00000"/>
          <w:sz w:val="25"/>
          <w:szCs w:val="25"/>
          <w:rtl w:val="0"/>
        </w:rPr>
        <w:t xml:space="preserve">]</w:t>
      </w:r>
      <w:r w:rsidDel="00000000" w:rsidR="00000000" w:rsidRPr="00000000">
        <w:rPr>
          <w:rFonts w:ascii="Arial Narrow" w:cs="Arial Narrow" w:eastAsia="Arial Narrow" w:hAnsi="Arial Narrow"/>
          <w:sz w:val="25"/>
          <w:szCs w:val="25"/>
          <w:rtl w:val="0"/>
        </w:rPr>
        <w:t xml:space="preserve">:</w:t>
      </w:r>
    </w:p>
    <w:p w:rsidR="00000000" w:rsidDel="00000000" w:rsidP="00000000" w:rsidRDefault="00000000" w:rsidRPr="00000000" w14:paraId="000000A0">
      <w:pPr>
        <w:jc w:val="both"/>
        <w:rPr>
          <w:rFonts w:ascii="Times New Roman" w:cs="Times New Roman" w:eastAsia="Times New Roman" w:hAnsi="Times New Roman"/>
          <w:i w:val="1"/>
          <w:iCs w:val="1"/>
          <w:sz w:val="25"/>
          <w:szCs w:val="25"/>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color w:val="c00000"/>
          <w:sz w:val="25"/>
          <w:szCs w:val="25"/>
        </w:rPr>
      </w:pPr>
      <w:r w:rsidDel="00000000" w:rsidR="00000000" w:rsidRPr="00000000">
        <w:rPr>
          <w:rFonts w:ascii="Times New Roman" w:cs="Times New Roman" w:eastAsia="Times New Roman" w:hAnsi="Times New Roman"/>
          <w:color w:val="c00000"/>
          <w:sz w:val="25"/>
          <w:szCs w:val="25"/>
          <w:rtl w:val="0"/>
        </w:rPr>
        <w:t xml:space="preserve">[WSS] (…) Así que las pruebas y etapas son las de siete etapas, pero en una forma más rápida. Imagínese, una sobre la otra. Así que cuando vienen así, vienen siete etapas duras, entonces, sin uno todavía enderezarse bien de pasar la primera, ya viene la segunda.</w:t>
      </w:r>
    </w:p>
    <w:p w:rsidR="00000000" w:rsidDel="00000000" w:rsidP="00000000" w:rsidRDefault="00000000" w:rsidRPr="00000000" w14:paraId="000000A2">
      <w:pPr>
        <w:jc w:val="both"/>
        <w:rPr>
          <w:rFonts w:ascii="Times New Roman" w:cs="Times New Roman" w:eastAsia="Times New Roman" w:hAnsi="Times New Roman"/>
          <w:color w:val="c00000"/>
          <w:sz w:val="25"/>
          <w:szCs w:val="25"/>
        </w:rPr>
      </w:pPr>
      <w:r w:rsidDel="00000000" w:rsidR="00000000" w:rsidRPr="00000000">
        <w:rPr>
          <w:rtl w:val="0"/>
        </w:rPr>
      </w:r>
    </w:p>
    <w:p w:rsidR="00000000" w:rsidDel="00000000" w:rsidP="00000000" w:rsidRDefault="00000000" w:rsidRPr="00000000" w14:paraId="000000A3">
      <w:pPr>
        <w:jc w:val="both"/>
        <w:rPr>
          <w:rFonts w:ascii="Arial Narrow" w:cs="Arial Narrow" w:eastAsia="Arial Narrow" w:hAnsi="Arial Narrow"/>
          <w:color w:val="0070c0"/>
          <w:sz w:val="25"/>
          <w:szCs w:val="25"/>
        </w:rPr>
      </w:pPr>
      <w:r w:rsidDel="00000000" w:rsidR="00000000" w:rsidRPr="00000000">
        <w:rPr>
          <w:rFonts w:ascii="Arial Narrow" w:cs="Arial Narrow" w:eastAsia="Arial Narrow" w:hAnsi="Arial Narrow"/>
          <w:color w:val="0070c0"/>
          <w:sz w:val="25"/>
          <w:szCs w:val="25"/>
          <w:rtl w:val="0"/>
        </w:rPr>
        <w:t xml:space="preserve">[JBP] O sea, mientras el hijo está siendo enseñado, va pasando por ciertas etapas en su vida.</w:t>
      </w:r>
    </w:p>
    <w:p w:rsidR="00000000" w:rsidDel="00000000" w:rsidP="00000000" w:rsidRDefault="00000000" w:rsidRPr="00000000" w14:paraId="000000A4">
      <w:pPr>
        <w:jc w:val="both"/>
        <w:rPr>
          <w:rFonts w:ascii="Times New Roman" w:cs="Times New Roman" w:eastAsia="Times New Roman" w:hAnsi="Times New Roman"/>
          <w:color w:val="c00000"/>
          <w:sz w:val="25"/>
          <w:szCs w:val="25"/>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color w:val="c00000"/>
          <w:sz w:val="25"/>
          <w:szCs w:val="25"/>
        </w:rPr>
      </w:pPr>
      <w:r w:rsidDel="00000000" w:rsidR="00000000" w:rsidRPr="00000000">
        <w:rPr>
          <w:rFonts w:ascii="Times New Roman" w:cs="Times New Roman" w:eastAsia="Times New Roman" w:hAnsi="Times New Roman"/>
          <w:color w:val="c00000"/>
          <w:sz w:val="25"/>
          <w:szCs w:val="25"/>
          <w:rtl w:val="0"/>
        </w:rPr>
        <w:t xml:space="preserve">[WSS] Pero si pasamos la primera, podemos pasar la segunda; y si podemos pasar la segunda, podemos pasar la tercera; y las pasamos todas, y luego la adopción. Porque eso muestra, entonces, que tenemos buen control de nosotros mismos; y </w:t>
      </w:r>
      <w:r w:rsidDel="00000000" w:rsidR="00000000" w:rsidRPr="00000000">
        <w:rPr>
          <w:rFonts w:ascii="Times New Roman" w:cs="Times New Roman" w:eastAsia="Times New Roman" w:hAnsi="Times New Roman"/>
          <w:color w:val="c00000"/>
          <w:sz w:val="25"/>
          <w:szCs w:val="25"/>
          <w:highlight w:val="cyan"/>
          <w:rtl w:val="0"/>
        </w:rPr>
        <w:t xml:space="preserve">que</w:t>
      </w:r>
      <w:r w:rsidDel="00000000" w:rsidR="00000000" w:rsidRPr="00000000">
        <w:rPr>
          <w:rFonts w:ascii="Times New Roman" w:cs="Times New Roman" w:eastAsia="Times New Roman" w:hAnsi="Times New Roman"/>
          <w:color w:val="c00000"/>
          <w:sz w:val="25"/>
          <w:szCs w:val="25"/>
          <w:rtl w:val="0"/>
        </w:rPr>
        <w:t xml:space="preserve"> si tenemos buen control de nosotros mismos, podemos usar bien todo el poder que Dios ponga en nuestras manos.</w:t>
      </w:r>
    </w:p>
    <w:p w:rsidR="00000000" w:rsidDel="00000000" w:rsidP="00000000" w:rsidRDefault="00000000" w:rsidRPr="00000000" w14:paraId="000000A6">
      <w:pPr>
        <w:jc w:val="both"/>
        <w:rPr>
          <w:rFonts w:ascii="Times New Roman" w:cs="Times New Roman" w:eastAsia="Times New Roman" w:hAnsi="Times New Roman"/>
          <w:color w:val="c00000"/>
          <w:sz w:val="25"/>
          <w:szCs w:val="25"/>
        </w:rPr>
      </w:pPr>
      <w:r w:rsidDel="00000000" w:rsidR="00000000" w:rsidRPr="00000000">
        <w:rPr>
          <w:rtl w:val="0"/>
        </w:rPr>
      </w:r>
    </w:p>
    <w:p w:rsidR="00000000" w:rsidDel="00000000" w:rsidP="00000000" w:rsidRDefault="00000000" w:rsidRPr="00000000" w14:paraId="000000A7">
      <w:pPr>
        <w:jc w:val="both"/>
        <w:rPr>
          <w:rFonts w:ascii="Arial Narrow" w:cs="Arial Narrow" w:eastAsia="Arial Narrow" w:hAnsi="Arial Narrow"/>
          <w:color w:val="0070c0"/>
          <w:sz w:val="25"/>
          <w:szCs w:val="25"/>
        </w:rPr>
      </w:pPr>
      <w:r w:rsidDel="00000000" w:rsidR="00000000" w:rsidRPr="00000000">
        <w:rPr>
          <w:rFonts w:ascii="Arial Narrow" w:cs="Arial Narrow" w:eastAsia="Arial Narrow" w:hAnsi="Arial Narrow"/>
          <w:color w:val="0070c0"/>
          <w:sz w:val="25"/>
          <w:szCs w:val="25"/>
          <w:rtl w:val="0"/>
        </w:rPr>
        <w:t xml:space="preserve">[JBP] Porque el poder de Dios va a ser manifestado a través de esos hijos e hijas de Dios que han estado siendo enseñados por el Tutor, por el Espíritu Santo.</w:t>
      </w:r>
    </w:p>
    <w:p w:rsidR="00000000" w:rsidDel="00000000" w:rsidP="00000000" w:rsidRDefault="00000000" w:rsidRPr="00000000" w14:paraId="000000A8">
      <w:pPr>
        <w:jc w:val="both"/>
        <w:rPr>
          <w:rFonts w:ascii="Times New Roman" w:cs="Times New Roman" w:eastAsia="Times New Roman" w:hAnsi="Times New Roman"/>
          <w:color w:val="c00000"/>
          <w:sz w:val="25"/>
          <w:szCs w:val="25"/>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color w:val="c00000"/>
          <w:sz w:val="25"/>
          <w:szCs w:val="25"/>
        </w:rPr>
      </w:pPr>
      <w:r w:rsidDel="00000000" w:rsidR="00000000" w:rsidRPr="00000000">
        <w:rPr>
          <w:rFonts w:ascii="Times New Roman" w:cs="Times New Roman" w:eastAsia="Times New Roman" w:hAnsi="Times New Roman"/>
          <w:color w:val="c00000"/>
          <w:sz w:val="25"/>
          <w:szCs w:val="25"/>
          <w:rtl w:val="0"/>
        </w:rPr>
        <w:t xml:space="preserve">[WSS] Y sobre todo: el amor divino; </w:t>
      </w:r>
      <w:r w:rsidDel="00000000" w:rsidR="00000000" w:rsidRPr="00000000">
        <w:rPr>
          <w:rFonts w:ascii="Arial Narrow" w:cs="Arial Narrow" w:eastAsia="Arial Narrow" w:hAnsi="Arial Narrow"/>
          <w:color w:val="0070c0"/>
          <w:sz w:val="25"/>
          <w:szCs w:val="25"/>
          <w:rtl w:val="0"/>
        </w:rPr>
        <w:t xml:space="preserve">[que]</w:t>
      </w:r>
      <w:r w:rsidDel="00000000" w:rsidR="00000000" w:rsidRPr="00000000">
        <w:rPr>
          <w:rFonts w:ascii="Times New Roman" w:cs="Times New Roman" w:eastAsia="Times New Roman" w:hAnsi="Times New Roman"/>
          <w:color w:val="c00000"/>
          <w:sz w:val="25"/>
          <w:szCs w:val="25"/>
          <w:rtl w:val="0"/>
        </w:rPr>
        <w:t xml:space="preserve"> es la corona de cada uno de ustedes; es la corona de las virtudes. Y teniendo amor divino, en el amor divino están todas las virtudes.</w:t>
      </w:r>
    </w:p>
    <w:p w:rsidR="00000000" w:rsidDel="00000000" w:rsidP="00000000" w:rsidRDefault="00000000" w:rsidRPr="00000000" w14:paraId="000000AA">
      <w:pPr>
        <w:jc w:val="both"/>
        <w:rPr>
          <w:rFonts w:ascii="Times New Roman" w:cs="Times New Roman" w:eastAsia="Times New Roman" w:hAnsi="Times New Roman"/>
          <w:color w:val="c00000"/>
          <w:sz w:val="25"/>
          <w:szCs w:val="25"/>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color w:val="c00000"/>
          <w:sz w:val="25"/>
          <w:szCs w:val="25"/>
        </w:rPr>
      </w:pPr>
      <w:r w:rsidDel="00000000" w:rsidR="00000000" w:rsidRPr="00000000">
        <w:rPr>
          <w:rFonts w:ascii="Times New Roman" w:cs="Times New Roman" w:eastAsia="Times New Roman" w:hAnsi="Times New Roman"/>
          <w:color w:val="c00000"/>
          <w:sz w:val="25"/>
          <w:szCs w:val="25"/>
          <w:rtl w:val="0"/>
        </w:rPr>
        <w:t xml:space="preserve">(…) Y usted y yo, y cada uno de ustedes, hermanos y hermanas, somos hijos de Dios; no tenga ninguna pizca de duda en eso. ¿Eres un hijo de Dios y crees que eres un hijo de Dios? ¡Pues claro que lo creemos! Las pruebas nosotros las tomamos como una cosa que es de ayuda y de provecho, para pulir nuestro carácter, para ayudarnos a bien: “Porque todas las cosas ayudan a bien” [</w:t>
      </w:r>
      <w:r w:rsidDel="00000000" w:rsidR="00000000" w:rsidRPr="00000000">
        <w:rPr>
          <w:rFonts w:ascii="Times New Roman" w:cs="Times New Roman" w:eastAsia="Times New Roman" w:hAnsi="Times New Roman"/>
          <w:sz w:val="25"/>
          <w:szCs w:val="25"/>
          <w:rtl w:val="0"/>
        </w:rPr>
        <w:t xml:space="preserve">Romanos 8:28</w:t>
      </w:r>
      <w:r w:rsidDel="00000000" w:rsidR="00000000" w:rsidRPr="00000000">
        <w:rPr>
          <w:rFonts w:ascii="Times New Roman" w:cs="Times New Roman" w:eastAsia="Times New Roman" w:hAnsi="Times New Roman"/>
          <w:color w:val="c00000"/>
          <w:sz w:val="25"/>
          <w:szCs w:val="25"/>
          <w:rtl w:val="0"/>
        </w:rPr>
        <w:t xml:space="preserve">].</w:t>
      </w:r>
    </w:p>
    <w:p w:rsidR="00000000" w:rsidDel="00000000" w:rsidP="00000000" w:rsidRDefault="00000000" w:rsidRPr="00000000" w14:paraId="000000AC">
      <w:pPr>
        <w:jc w:val="both"/>
        <w:rPr>
          <w:rFonts w:ascii="Times New Roman" w:cs="Times New Roman" w:eastAsia="Times New Roman" w:hAnsi="Times New Roman"/>
          <w:color w:val="c00000"/>
          <w:sz w:val="25"/>
          <w:szCs w:val="25"/>
        </w:rPr>
      </w:pPr>
      <w:r w:rsidDel="00000000" w:rsidR="00000000" w:rsidRPr="00000000">
        <w:rPr>
          <w:rtl w:val="0"/>
        </w:rPr>
      </w:r>
    </w:p>
    <w:p w:rsidR="00000000" w:rsidDel="00000000" w:rsidP="00000000" w:rsidRDefault="00000000" w:rsidRPr="00000000" w14:paraId="000000AD">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[JBP] Todas las cosas ayudan —y ayudarán siempre— para bien, para los escogidos de Dios.</w:t>
      </w:r>
    </w:p>
    <w:p w:rsidR="00000000" w:rsidDel="00000000" w:rsidP="00000000" w:rsidRDefault="00000000" w:rsidRPr="00000000" w14:paraId="000000AE">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AF">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Así que: ¡adelante!, hijos e hijas de Dios aquí en el Paraguay, siguiendo al Tutor, que es el Espíritu Santo, el cual en este tiempo final, por medio de Su mensajero, está dándonos las Enseñanzas, las cuales están saliendo de ese ministerio bajo Carpa.</w:t>
      </w:r>
    </w:p>
    <w:p w:rsidR="00000000" w:rsidDel="00000000" w:rsidP="00000000" w:rsidRDefault="00000000" w:rsidRPr="00000000" w14:paraId="000000B0">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B1">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Así que les felicito, porque ustedes han estado saliendo bien. ¿Por qué? Porque han estado siguiendo al Tutor, al Espíritu Santo, el cual nos ha estado enseñando cómo debemos conducirnos y cómo debemos agradarle a Él con temor y reverencia.</w:t>
      </w:r>
    </w:p>
    <w:p w:rsidR="00000000" w:rsidDel="00000000" w:rsidP="00000000" w:rsidRDefault="00000000" w:rsidRPr="00000000" w14:paraId="000000B2">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B3">
      <w:pPr>
        <w:rPr>
          <w:rFonts w:ascii="Arial Narrow" w:cs="Arial Narrow" w:eastAsia="Arial Narrow" w:hAnsi="Arial Narrow"/>
          <w:sz w:val="25"/>
          <w:szCs w:val="25"/>
        </w:rPr>
      </w:pPr>
      <w:r w:rsidDel="00000000" w:rsidR="00000000" w:rsidRPr="00000000">
        <w:rPr>
          <w:rFonts w:ascii="Arial Narrow" w:cs="Arial Narrow" w:eastAsia="Arial Narrow" w:hAnsi="Arial Narrow"/>
          <w:b w:val="1"/>
          <w:bCs w:val="1"/>
          <w:color w:val="0070c0"/>
          <w:sz w:val="25"/>
          <w:szCs w:val="25"/>
          <w:rtl w:val="0"/>
        </w:rPr>
        <w:t xml:space="preserve">“LA ADOPCIÓN DE UN HIJO EN EL REINO DE DIOS”.</w:t>
      </w:r>
      <w:r w:rsidDel="00000000" w:rsidR="00000000" w:rsidRPr="00000000">
        <w:rPr>
          <w:rtl w:val="0"/>
        </w:rPr>
      </w:r>
    </w:p>
    <w:p w:rsidR="00000000" w:rsidDel="00000000" w:rsidP="00000000" w:rsidRDefault="00000000" w:rsidRPr="00000000" w14:paraId="000000B4">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B5">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Ha sido para mí un privilegio grande poder estar con ustedes en esta ocasión, dándoles a conocer: </w:t>
      </w:r>
      <w:r w:rsidDel="00000000" w:rsidR="00000000" w:rsidRPr="00000000">
        <w:rPr>
          <w:rFonts w:ascii="Arial Narrow" w:cs="Arial Narrow" w:eastAsia="Arial Narrow" w:hAnsi="Arial Narrow"/>
          <w:color w:val="0070c0"/>
          <w:sz w:val="25"/>
          <w:szCs w:val="25"/>
          <w:rtl w:val="0"/>
        </w:rPr>
        <w:t xml:space="preserve">“LA ADOPCIÓN DE UN HIJO EN EL REINO DE DIOS”</w:t>
      </w:r>
      <w:r w:rsidDel="00000000" w:rsidR="00000000" w:rsidRPr="00000000">
        <w:rPr>
          <w:rFonts w:ascii="Arial Narrow" w:cs="Arial Narrow" w:eastAsia="Arial Narrow" w:hAnsi="Arial Narrow"/>
          <w:sz w:val="25"/>
          <w:szCs w:val="25"/>
          <w:rtl w:val="0"/>
        </w:rPr>
        <w:t xml:space="preserve">; y mostrar que el Tutor es el Espíritu Santo: es el que nos guía a toda justicia y a toda verdad [</w:t>
      </w:r>
      <w:r w:rsidDel="00000000" w:rsidR="00000000" w:rsidRPr="00000000">
        <w:rPr>
          <w:rFonts w:ascii="Calibri" w:cs="Calibri" w:eastAsia="Calibri" w:hAnsi="Calibri"/>
          <w:sz w:val="20"/>
          <w:szCs w:val="20"/>
          <w:highlight w:val="lightGray"/>
          <w:rtl w:val="0"/>
        </w:rPr>
        <w:t xml:space="preserve">San Juan 16:13</w:t>
      </w:r>
      <w:r w:rsidDel="00000000" w:rsidR="00000000" w:rsidRPr="00000000">
        <w:rPr>
          <w:rFonts w:ascii="Arial Narrow" w:cs="Arial Narrow" w:eastAsia="Arial Narrow" w:hAnsi="Arial Narrow"/>
          <w:sz w:val="25"/>
          <w:szCs w:val="25"/>
          <w:rtl w:val="0"/>
        </w:rPr>
        <w:t xml:space="preserve">].</w:t>
      </w:r>
    </w:p>
    <w:p w:rsidR="00000000" w:rsidDel="00000000" w:rsidP="00000000" w:rsidRDefault="00000000" w:rsidRPr="00000000" w14:paraId="000000B6">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B7">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Y podemos poder decir: caminando con José vamos hacia mi adopción, porque es la transformación de nuestros cuerpos.</w:t>
      </w:r>
    </w:p>
    <w:p w:rsidR="00000000" w:rsidDel="00000000" w:rsidP="00000000" w:rsidRDefault="00000000" w:rsidRPr="00000000" w14:paraId="000000B8">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B9">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Podemos cantar ese canto; y así glorificamos, en esta ocasión, a nuestro Padre celestial con esta alabanza; y luego agradecerle a Dios por Sus bendiciones, que Él nos ha dado acá en Paraguay, las cuales han sido de grande bendición.</w:t>
      </w:r>
    </w:p>
    <w:p w:rsidR="00000000" w:rsidDel="00000000" w:rsidP="00000000" w:rsidRDefault="00000000" w:rsidRPr="00000000" w14:paraId="000000BA">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BB">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“Caminando con José yo voy hacia mi adopción”.</w:t>
      </w:r>
    </w:p>
    <w:p w:rsidR="00000000" w:rsidDel="00000000" w:rsidP="00000000" w:rsidRDefault="00000000" w:rsidRPr="00000000" w14:paraId="000000BC">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BD">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Ustedes están caminando siempre hacia el frente, hacia adelante, hacia su adopción.</w:t>
      </w:r>
    </w:p>
    <w:p w:rsidR="00000000" w:rsidDel="00000000" w:rsidP="00000000" w:rsidRDefault="00000000" w:rsidRPr="00000000" w14:paraId="000000BE">
      <w:pPr>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C0">
      <w:pPr>
        <w:jc w:val="center"/>
        <w:rPr>
          <w:rFonts w:ascii="Arial Narrow" w:cs="Arial Narrow" w:eastAsia="Arial Narrow" w:hAnsi="Arial Narrow"/>
          <w:b w:val="1"/>
          <w:bCs w:val="1"/>
          <w:sz w:val="25"/>
          <w:szCs w:val="25"/>
        </w:rPr>
      </w:pPr>
      <w:r w:rsidDel="00000000" w:rsidR="00000000" w:rsidRPr="00000000">
        <w:rPr>
          <w:rFonts w:ascii="Arial Narrow" w:cs="Arial Narrow" w:eastAsia="Arial Narrow" w:hAnsi="Arial Narrow"/>
          <w:b w:val="1"/>
          <w:bCs w:val="1"/>
          <w:sz w:val="25"/>
          <w:szCs w:val="25"/>
          <w:rtl w:val="0"/>
        </w:rPr>
        <w:t xml:space="preserve">CAMINANDO CON JOSÉ YO VOY</w:t>
      </w:r>
    </w:p>
    <w:p w:rsidR="00000000" w:rsidDel="00000000" w:rsidP="00000000" w:rsidRDefault="00000000" w:rsidRPr="00000000" w14:paraId="000000C1">
      <w:pPr>
        <w:jc w:val="center"/>
        <w:rPr>
          <w:rFonts w:ascii="Arial Narrow" w:cs="Arial Narrow" w:eastAsia="Arial Narrow" w:hAnsi="Arial Narrow"/>
          <w:b w:val="1"/>
          <w:bCs w:val="1"/>
          <w:sz w:val="25"/>
          <w:szCs w:val="25"/>
        </w:rPr>
      </w:pPr>
      <w:r w:rsidDel="00000000" w:rsidR="00000000" w:rsidRPr="00000000">
        <w:rPr>
          <w:rFonts w:ascii="Arial Narrow" w:cs="Arial Narrow" w:eastAsia="Arial Narrow" w:hAnsi="Arial Narrow"/>
          <w:b w:val="1"/>
          <w:bCs w:val="1"/>
          <w:sz w:val="25"/>
          <w:szCs w:val="25"/>
          <w:rtl w:val="0"/>
        </w:rPr>
        <w:t xml:space="preserve">HACIA MI ADOPCIÓN</w:t>
      </w:r>
    </w:p>
    <w:p w:rsidR="00000000" w:rsidDel="00000000" w:rsidP="00000000" w:rsidRDefault="00000000" w:rsidRPr="00000000" w14:paraId="000000C2">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 </w:t>
      </w:r>
    </w:p>
    <w:p w:rsidR="00000000" w:rsidDel="00000000" w:rsidP="00000000" w:rsidRDefault="00000000" w:rsidRPr="00000000" w14:paraId="000000C3">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1</w:t>
      </w:r>
    </w:p>
    <w:p w:rsidR="00000000" w:rsidDel="00000000" w:rsidP="00000000" w:rsidRDefault="00000000" w:rsidRPr="00000000" w14:paraId="000000C4">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Quiero cumplir con Tus propósitos,</w:t>
      </w:r>
    </w:p>
    <w:p w:rsidR="00000000" w:rsidDel="00000000" w:rsidP="00000000" w:rsidRDefault="00000000" w:rsidRPr="00000000" w14:paraId="000000C5">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Tus motivos conocer,</w:t>
      </w:r>
    </w:p>
    <w:p w:rsidR="00000000" w:rsidDel="00000000" w:rsidP="00000000" w:rsidRDefault="00000000" w:rsidRPr="00000000" w14:paraId="000000C6">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y así poder llegar, objetivos alcanzar</w:t>
      </w:r>
    </w:p>
    <w:p w:rsidR="00000000" w:rsidDel="00000000" w:rsidP="00000000" w:rsidRDefault="00000000" w:rsidRPr="00000000" w14:paraId="000000C7">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y mi cuerpo transformar.</w:t>
      </w:r>
    </w:p>
    <w:p w:rsidR="00000000" w:rsidDel="00000000" w:rsidP="00000000" w:rsidRDefault="00000000" w:rsidRPr="00000000" w14:paraId="000000C8">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 </w:t>
      </w:r>
    </w:p>
    <w:p w:rsidR="00000000" w:rsidDel="00000000" w:rsidP="00000000" w:rsidRDefault="00000000" w:rsidRPr="00000000" w14:paraId="000000C9">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2</w:t>
      </w:r>
    </w:p>
    <w:p w:rsidR="00000000" w:rsidDel="00000000" w:rsidP="00000000" w:rsidRDefault="00000000" w:rsidRPr="00000000" w14:paraId="000000CA">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Reinar Contigo es Tu escogencia;</w:t>
      </w:r>
    </w:p>
    <w:p w:rsidR="00000000" w:rsidDel="00000000" w:rsidP="00000000" w:rsidRDefault="00000000" w:rsidRPr="00000000" w14:paraId="000000CB">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te he recibido como Rey</w:t>
      </w:r>
    </w:p>
    <w:p w:rsidR="00000000" w:rsidDel="00000000" w:rsidP="00000000" w:rsidRDefault="00000000" w:rsidRPr="00000000" w14:paraId="000000CC">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con el cual yo reinaré, con el cual yo viviré</w:t>
      </w:r>
    </w:p>
    <w:p w:rsidR="00000000" w:rsidDel="00000000" w:rsidP="00000000" w:rsidRDefault="00000000" w:rsidRPr="00000000" w14:paraId="000000CD">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por toda la eternidad.</w:t>
      </w:r>
    </w:p>
    <w:p w:rsidR="00000000" w:rsidDel="00000000" w:rsidP="00000000" w:rsidRDefault="00000000" w:rsidRPr="00000000" w14:paraId="000000CE">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 </w:t>
      </w:r>
    </w:p>
    <w:p w:rsidR="00000000" w:rsidDel="00000000" w:rsidP="00000000" w:rsidRDefault="00000000" w:rsidRPr="00000000" w14:paraId="000000CF">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3</w:t>
      </w:r>
    </w:p>
    <w:p w:rsidR="00000000" w:rsidDel="00000000" w:rsidP="00000000" w:rsidRDefault="00000000" w:rsidRPr="00000000" w14:paraId="000000D0">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Si estoy vivo es para alabarte,</w:t>
      </w:r>
    </w:p>
    <w:p w:rsidR="00000000" w:rsidDel="00000000" w:rsidP="00000000" w:rsidRDefault="00000000" w:rsidRPr="00000000" w14:paraId="000000D1">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si estoy vivo es para honrarte;</w:t>
      </w:r>
    </w:p>
    <w:p w:rsidR="00000000" w:rsidDel="00000000" w:rsidP="00000000" w:rsidRDefault="00000000" w:rsidRPr="00000000" w14:paraId="000000D2">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para servirte a Ti, para entregarme a Ti</w:t>
      </w:r>
    </w:p>
    <w:p w:rsidR="00000000" w:rsidDel="00000000" w:rsidP="00000000" w:rsidRDefault="00000000" w:rsidRPr="00000000" w14:paraId="000000D3">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y hacer Tu Voluntad.</w:t>
      </w:r>
    </w:p>
    <w:p w:rsidR="00000000" w:rsidDel="00000000" w:rsidP="00000000" w:rsidRDefault="00000000" w:rsidRPr="00000000" w14:paraId="000000D4">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 </w:t>
      </w:r>
    </w:p>
    <w:p w:rsidR="00000000" w:rsidDel="00000000" w:rsidP="00000000" w:rsidRDefault="00000000" w:rsidRPr="00000000" w14:paraId="000000D5">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4</w:t>
      </w:r>
    </w:p>
    <w:p w:rsidR="00000000" w:rsidDel="00000000" w:rsidP="00000000" w:rsidRDefault="00000000" w:rsidRPr="00000000" w14:paraId="000000D6">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Vivir eternamente,</w:t>
      </w:r>
    </w:p>
    <w:p w:rsidR="00000000" w:rsidDel="00000000" w:rsidP="00000000" w:rsidRDefault="00000000" w:rsidRPr="00000000" w14:paraId="000000D7">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vivir Contigo, ¡oh, mi Rey!</w:t>
      </w:r>
    </w:p>
    <w:p w:rsidR="00000000" w:rsidDel="00000000" w:rsidP="00000000" w:rsidRDefault="00000000" w:rsidRPr="00000000" w14:paraId="000000D8">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Es Tu Voz la que me anima día a día:</w:t>
      </w:r>
    </w:p>
    <w:p w:rsidR="00000000" w:rsidDel="00000000" w:rsidP="00000000" w:rsidRDefault="00000000" w:rsidRPr="00000000" w14:paraId="000000D9">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de que soy un vencedor.</w:t>
      </w:r>
    </w:p>
    <w:p w:rsidR="00000000" w:rsidDel="00000000" w:rsidP="00000000" w:rsidRDefault="00000000" w:rsidRPr="00000000" w14:paraId="000000DA">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 </w:t>
      </w:r>
    </w:p>
    <w:p w:rsidR="00000000" w:rsidDel="00000000" w:rsidP="00000000" w:rsidRDefault="00000000" w:rsidRPr="00000000" w14:paraId="000000DB">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5</w:t>
      </w:r>
    </w:p>
    <w:p w:rsidR="00000000" w:rsidDel="00000000" w:rsidP="00000000" w:rsidRDefault="00000000" w:rsidRPr="00000000" w14:paraId="000000DC">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La victoria obtendré,</w:t>
      </w:r>
    </w:p>
    <w:p w:rsidR="00000000" w:rsidDel="00000000" w:rsidP="00000000" w:rsidRDefault="00000000" w:rsidRPr="00000000" w14:paraId="000000DD">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pues yo sé que Tú me amas;</w:t>
      </w:r>
    </w:p>
    <w:p w:rsidR="00000000" w:rsidDel="00000000" w:rsidP="00000000" w:rsidRDefault="00000000" w:rsidRPr="00000000" w14:paraId="000000DE">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presionando en la batalla, es Tu Voz la que me dice:</w:t>
      </w:r>
    </w:p>
    <w:p w:rsidR="00000000" w:rsidDel="00000000" w:rsidP="00000000" w:rsidRDefault="00000000" w:rsidRPr="00000000" w14:paraId="000000DF">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“¡Sigue adelante, y vencerás!”.</w:t>
      </w:r>
    </w:p>
    <w:p w:rsidR="00000000" w:rsidDel="00000000" w:rsidP="00000000" w:rsidRDefault="00000000" w:rsidRPr="00000000" w14:paraId="000000E0">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 </w:t>
      </w:r>
    </w:p>
    <w:p w:rsidR="00000000" w:rsidDel="00000000" w:rsidP="00000000" w:rsidRDefault="00000000" w:rsidRPr="00000000" w14:paraId="000000E1">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 Caminando con José yo voy //</w:t>
      </w:r>
    </w:p>
    <w:p w:rsidR="00000000" w:rsidDel="00000000" w:rsidP="00000000" w:rsidRDefault="00000000" w:rsidRPr="00000000" w14:paraId="000000E2">
      <w:pPr>
        <w:jc w:val="center"/>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hacia mi adopción.</w:t>
      </w:r>
    </w:p>
    <w:p w:rsidR="00000000" w:rsidDel="00000000" w:rsidP="00000000" w:rsidRDefault="00000000" w:rsidRPr="00000000" w14:paraId="000000E3">
      <w:pPr>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E4">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[JBP] Cada grupo en cada edad, siguió al Espíritu Santo por medio de Su mensajero; y llegó al lugar, al tiempo, en donde culminó su labor y Dios se lo llevó, a ese mensajero. Pero Él dijo que iba a llegar un tiempo en donde “no todos moriremos; (dice) pero todos seremos transformados” [</w:t>
      </w:r>
      <w:r w:rsidDel="00000000" w:rsidR="00000000" w:rsidRPr="00000000">
        <w:rPr>
          <w:rFonts w:ascii="Calibri" w:cs="Calibri" w:eastAsia="Calibri" w:hAnsi="Calibri"/>
          <w:sz w:val="20"/>
          <w:szCs w:val="20"/>
          <w:highlight w:val="lightGray"/>
          <w:rtl w:val="0"/>
        </w:rPr>
        <w:t xml:space="preserve">1 Corintios 15:51-52</w:t>
      </w:r>
      <w:r w:rsidDel="00000000" w:rsidR="00000000" w:rsidRPr="00000000">
        <w:rPr>
          <w:rFonts w:ascii="Arial Narrow" w:cs="Arial Narrow" w:eastAsia="Arial Narrow" w:hAnsi="Arial Narrow"/>
          <w:sz w:val="25"/>
          <w:szCs w:val="25"/>
          <w:rtl w:val="0"/>
        </w:rPr>
        <w:t xml:space="preserve">].</w:t>
      </w:r>
    </w:p>
    <w:p w:rsidR="00000000" w:rsidDel="00000000" w:rsidP="00000000" w:rsidRDefault="00000000" w:rsidRPr="00000000" w14:paraId="000000E5">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E6">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Este es el tiempo en donde habrá un grupo de hijos e hijas de Dios que no verá muerte; que esas palabras, esas profecías, serán cumplidas en este tiempo final. Estamos en el tiempo en donde estas profecías serán llevadas a cabo.</w:t>
      </w:r>
    </w:p>
    <w:p w:rsidR="00000000" w:rsidDel="00000000" w:rsidP="00000000" w:rsidRDefault="00000000" w:rsidRPr="00000000" w14:paraId="000000E7">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E8">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Miren cómo está el mundo: guerras, rumores de guerra, terremotos, maremotos, y muchas calamidades que van cada vez en aumento.</w:t>
      </w:r>
    </w:p>
    <w:p w:rsidR="00000000" w:rsidDel="00000000" w:rsidP="00000000" w:rsidRDefault="00000000" w:rsidRPr="00000000" w14:paraId="000000E9">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EA">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Pero ¡bendito sea Dios!, que Él nos ha dado la promesa de que escaparemos de los juicios divinos que han de venir, y de esa Tercera Guerra Mundial que está ya profetizada, que será atómica.</w:t>
      </w:r>
    </w:p>
    <w:p w:rsidR="00000000" w:rsidDel="00000000" w:rsidP="00000000" w:rsidRDefault="00000000" w:rsidRPr="00000000" w14:paraId="000000EB">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EC">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Pero los hijos e hijas de Dios, en este tiempo final, escaparán de esos juicios divinos al ser transformados, y ser llevados a la Cena de las Bodas del Cordero; porque estamos caminando, caminando con el Espíritu Santo hacia nuestra adopción.</w:t>
      </w:r>
    </w:p>
    <w:p w:rsidR="00000000" w:rsidDel="00000000" w:rsidP="00000000" w:rsidRDefault="00000000" w:rsidRPr="00000000" w14:paraId="000000ED">
      <w:pPr>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EE">
      <w:pPr>
        <w:keepLines w:val="1"/>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[ALABANZA “Caminando con Jóse yo voy hacia mi adopción”]</w:t>
      </w:r>
    </w:p>
    <w:p w:rsidR="00000000" w:rsidDel="00000000" w:rsidP="00000000" w:rsidRDefault="00000000" w:rsidRPr="00000000" w14:paraId="000000EF">
      <w:pPr>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F0">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[JBP] Llegaremos a la meta de nuestra adopción.</w:t>
      </w:r>
    </w:p>
    <w:p w:rsidR="00000000" w:rsidDel="00000000" w:rsidP="00000000" w:rsidRDefault="00000000" w:rsidRPr="00000000" w14:paraId="000000F1">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F2">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Por lo tanto, sigan adelante, perseverando en este camino que nos llevará rumbo a la tierra prometida del nuevo cuerpo.</w:t>
      </w:r>
    </w:p>
    <w:p w:rsidR="00000000" w:rsidDel="00000000" w:rsidP="00000000" w:rsidRDefault="00000000" w:rsidRPr="00000000" w14:paraId="000000F3">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F4">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Continúen pasando una tarde feliz, llena de las bendiciones de Dios. Y nos veremos ya en la próxima ocasión, en donde ya me invitaron a Ciudad del Este. Así que tengo la invitación abierta ya, para Ciudad del Este.</w:t>
      </w:r>
    </w:p>
    <w:p w:rsidR="00000000" w:rsidDel="00000000" w:rsidP="00000000" w:rsidRDefault="00000000" w:rsidRPr="00000000" w14:paraId="000000F5">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F6">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Que Dios les bendiga y les guarde; y cuide y guarde su camino de regreso hacia vuestros hogares; meditando en lo que el Gran Tutor, que es el Espíritu Santo, está haciendo en nuestras vidas; y agradeciéndole siempre a Él por la vida; por la vida, por la salud que Él nos da día a día; y que nos permite levantarnos por la mañana, honrar Su Nombre y glorificar Su Nombre.</w:t>
      </w:r>
    </w:p>
    <w:p w:rsidR="00000000" w:rsidDel="00000000" w:rsidP="00000000" w:rsidRDefault="00000000" w:rsidRPr="00000000" w14:paraId="000000F7">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F8">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Con nosotros nuevamente el reverendo Julián Díaz para continuar; y ya pasar al reverendo Daniel Valenzuela, para culminar y continuar nuestra parte en esta ocasión.</w:t>
      </w:r>
    </w:p>
    <w:p w:rsidR="00000000" w:rsidDel="00000000" w:rsidP="00000000" w:rsidRDefault="00000000" w:rsidRPr="00000000" w14:paraId="000000F9">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FA">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Y les reitero mi agradecimiento por la hospitalidad que nos han tenido: a mi esposa, a mí, a Julián también, en estos días - o en este día. Hoy llegamos en la madrugada; y ya nos vamos ahorita en la noche.</w:t>
      </w:r>
    </w:p>
    <w:p w:rsidR="00000000" w:rsidDel="00000000" w:rsidP="00000000" w:rsidRDefault="00000000" w:rsidRPr="00000000" w14:paraId="000000FB">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FC">
      <w:pPr>
        <w:jc w:val="both"/>
        <w:rPr>
          <w:rFonts w:ascii="Arial Narrow" w:cs="Arial Narrow" w:eastAsia="Arial Narrow" w:hAnsi="Arial Narrow"/>
          <w:sz w:val="25"/>
          <w:szCs w:val="25"/>
        </w:rPr>
      </w:pPr>
      <w:r w:rsidDel="00000000" w:rsidR="00000000" w:rsidRPr="00000000">
        <w:rPr>
          <w:rFonts w:ascii="Arial Narrow" w:cs="Arial Narrow" w:eastAsia="Arial Narrow" w:hAnsi="Arial Narrow"/>
          <w:sz w:val="25"/>
          <w:szCs w:val="25"/>
          <w:rtl w:val="0"/>
        </w:rPr>
        <w:t xml:space="preserve">Así que Dios les guarde y Dios les bendiga a todos. Hasta luego.</w:t>
      </w:r>
    </w:p>
    <w:p w:rsidR="00000000" w:rsidDel="00000000" w:rsidP="00000000" w:rsidRDefault="00000000" w:rsidRPr="00000000" w14:paraId="000000FD">
      <w:pPr>
        <w:jc w:val="both"/>
        <w:rPr>
          <w:rFonts w:ascii="Arial Narrow" w:cs="Arial Narrow" w:eastAsia="Arial Narrow" w:hAnsi="Arial Narrow"/>
          <w:sz w:val="25"/>
          <w:szCs w:val="25"/>
        </w:rPr>
      </w:pPr>
      <w:r w:rsidDel="00000000" w:rsidR="00000000" w:rsidRPr="00000000">
        <w:rPr>
          <w:rtl w:val="0"/>
        </w:rPr>
      </w:r>
    </w:p>
    <w:p w:rsidR="00000000" w:rsidDel="00000000" w:rsidP="00000000" w:rsidRDefault="00000000" w:rsidRPr="00000000" w14:paraId="000000FE">
      <w:pPr>
        <w:rPr>
          <w:rFonts w:ascii="Arial Narrow" w:cs="Arial Narrow" w:eastAsia="Arial Narrow" w:hAnsi="Arial Narrow"/>
          <w:sz w:val="25"/>
          <w:szCs w:val="25"/>
          <w:highlight w:val="green"/>
        </w:rPr>
      </w:pPr>
      <w:r w:rsidDel="00000000" w:rsidR="00000000" w:rsidRPr="00000000">
        <w:rPr>
          <w:rFonts w:ascii="Arial Narrow" w:cs="Arial Narrow" w:eastAsia="Arial Narrow" w:hAnsi="Arial Narrow"/>
          <w:b w:val="1"/>
          <w:bCs w:val="1"/>
          <w:color w:val="0070c0"/>
          <w:sz w:val="25"/>
          <w:szCs w:val="25"/>
          <w:rtl w:val="0"/>
        </w:rPr>
        <w:t xml:space="preserve">“LA ADOPCIÓN DE UN HIJO EN EL REINO DE DIOS”.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RLYb2/SolaLBW577aemQpSF1w==">CgMxLjA4AHIhMUQ3OE5zTEY1SGlkclpXZGVKNWVYYlhqZU1Hd3RiVF9u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